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D0F" w:rsidRPr="00FA0FCA" w:rsidRDefault="00240D0F" w:rsidP="00240D0F">
      <w:pPr>
        <w:suppressAutoHyphens/>
        <w:spacing w:after="0" w:line="240" w:lineRule="exac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FA0FCA">
        <w:rPr>
          <w:rFonts w:ascii="Times New Roman" w:eastAsia="Times New Roman" w:hAnsi="Times New Roman" w:cs="Times New Roman"/>
          <w:sz w:val="28"/>
          <w:szCs w:val="28"/>
          <w:lang w:eastAsia="ar-SA"/>
        </w:rPr>
        <w:t xml:space="preserve">Приложение </w:t>
      </w:r>
      <w:proofErr w:type="gramStart"/>
      <w:r w:rsidRPr="00FA0FCA">
        <w:rPr>
          <w:rFonts w:ascii="Times New Roman" w:eastAsia="Times New Roman" w:hAnsi="Times New Roman" w:cs="Times New Roman"/>
          <w:sz w:val="28"/>
          <w:szCs w:val="28"/>
          <w:lang w:eastAsia="ar-SA"/>
        </w:rPr>
        <w:t>к</w:t>
      </w:r>
      <w:proofErr w:type="gramEnd"/>
    </w:p>
    <w:p w:rsidR="00240D0F" w:rsidRPr="00FA0FCA" w:rsidRDefault="00240D0F" w:rsidP="00240D0F">
      <w:pPr>
        <w:suppressAutoHyphens/>
        <w:spacing w:after="0" w:line="240" w:lineRule="exact"/>
        <w:jc w:val="right"/>
        <w:rPr>
          <w:rFonts w:ascii="Times New Roman" w:eastAsia="Times New Roman" w:hAnsi="Times New Roman" w:cs="Times New Roman"/>
          <w:sz w:val="28"/>
          <w:szCs w:val="28"/>
          <w:lang w:eastAsia="ar-SA"/>
        </w:rPr>
      </w:pPr>
      <w:r w:rsidRPr="00FA0FCA">
        <w:rPr>
          <w:rFonts w:ascii="Times New Roman" w:eastAsia="Times New Roman" w:hAnsi="Times New Roman" w:cs="Times New Roman"/>
          <w:sz w:val="28"/>
          <w:szCs w:val="28"/>
          <w:lang w:eastAsia="ar-SA"/>
        </w:rPr>
        <w:t>решению Попечительского совета</w:t>
      </w:r>
    </w:p>
    <w:p w:rsidR="00240D0F" w:rsidRPr="00FA0FCA" w:rsidRDefault="00240D0F" w:rsidP="00240D0F">
      <w:pPr>
        <w:suppressAutoHyphens/>
        <w:spacing w:after="0" w:line="240" w:lineRule="exact"/>
        <w:jc w:val="right"/>
        <w:rPr>
          <w:rFonts w:ascii="Times New Roman" w:eastAsia="Times New Roman" w:hAnsi="Times New Roman" w:cs="Times New Roman"/>
          <w:sz w:val="28"/>
          <w:szCs w:val="28"/>
          <w:lang w:eastAsia="ar-SA"/>
        </w:rPr>
      </w:pPr>
      <w:r w:rsidRPr="00FA0FCA">
        <w:rPr>
          <w:rFonts w:ascii="Times New Roman" w:eastAsia="Times New Roman" w:hAnsi="Times New Roman" w:cs="Times New Roman"/>
          <w:sz w:val="28"/>
          <w:szCs w:val="28"/>
          <w:lang w:eastAsia="ar-SA"/>
        </w:rPr>
        <w:t>Муниципального фонда местного развития</w:t>
      </w:r>
    </w:p>
    <w:p w:rsidR="00240D0F" w:rsidRPr="00FA0FCA" w:rsidRDefault="00240D0F" w:rsidP="00240D0F">
      <w:pPr>
        <w:suppressAutoHyphens/>
        <w:spacing w:after="0" w:line="240" w:lineRule="exact"/>
        <w:jc w:val="right"/>
        <w:rPr>
          <w:rFonts w:ascii="Times New Roman" w:eastAsia="Times New Roman" w:hAnsi="Times New Roman" w:cs="Times New Roman"/>
          <w:sz w:val="28"/>
          <w:szCs w:val="28"/>
          <w:lang w:eastAsia="ar-SA"/>
        </w:rPr>
      </w:pPr>
      <w:r w:rsidRPr="00FA0FCA">
        <w:rPr>
          <w:rFonts w:ascii="Times New Roman" w:eastAsia="Times New Roman" w:hAnsi="Times New Roman" w:cs="Times New Roman"/>
          <w:sz w:val="28"/>
          <w:szCs w:val="28"/>
          <w:lang w:eastAsia="ar-SA"/>
        </w:rPr>
        <w:t xml:space="preserve">и поддержки предпринимательства </w:t>
      </w:r>
    </w:p>
    <w:p w:rsidR="00240D0F" w:rsidRPr="00FA0FCA" w:rsidRDefault="00240D0F" w:rsidP="00240D0F">
      <w:pPr>
        <w:suppressAutoHyphens/>
        <w:spacing w:after="0" w:line="240" w:lineRule="exact"/>
        <w:jc w:val="right"/>
        <w:rPr>
          <w:rFonts w:ascii="Times New Roman" w:eastAsia="Times New Roman" w:hAnsi="Times New Roman" w:cs="Times New Roman"/>
          <w:sz w:val="28"/>
          <w:szCs w:val="28"/>
          <w:lang w:eastAsia="ar-SA"/>
        </w:rPr>
      </w:pPr>
      <w:r w:rsidRPr="00FA0FCA">
        <w:rPr>
          <w:rFonts w:ascii="Times New Roman" w:eastAsia="Times New Roman" w:hAnsi="Times New Roman" w:cs="Times New Roman"/>
          <w:sz w:val="28"/>
          <w:szCs w:val="28"/>
          <w:lang w:eastAsia="ar-SA"/>
        </w:rPr>
        <w:t>Октябрьского района Ростовской области,</w:t>
      </w:r>
    </w:p>
    <w:p w:rsidR="00240D0F" w:rsidRPr="00FA0FCA" w:rsidRDefault="00240D0F" w:rsidP="00240D0F">
      <w:pPr>
        <w:suppressAutoHyphens/>
        <w:spacing w:after="0" w:line="240" w:lineRule="exact"/>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FA0FCA">
        <w:rPr>
          <w:rFonts w:ascii="Times New Roman" w:eastAsia="Times New Roman" w:hAnsi="Times New Roman" w:cs="Times New Roman"/>
          <w:sz w:val="28"/>
          <w:szCs w:val="28"/>
          <w:lang w:eastAsia="ar-SA"/>
        </w:rPr>
        <w:t>протокол   от _</w:t>
      </w:r>
      <w:r>
        <w:rPr>
          <w:rFonts w:ascii="Times New Roman" w:eastAsia="Times New Roman" w:hAnsi="Times New Roman" w:cs="Times New Roman"/>
          <w:sz w:val="28"/>
          <w:szCs w:val="28"/>
          <w:lang w:eastAsia="ar-SA"/>
        </w:rPr>
        <w:t>9 июля 2013  № 4</w:t>
      </w:r>
      <w:r w:rsidRPr="00FA0FCA">
        <w:rPr>
          <w:rFonts w:ascii="Times New Roman" w:eastAsia="Times New Roman" w:hAnsi="Times New Roman" w:cs="Times New Roman"/>
          <w:sz w:val="28"/>
          <w:szCs w:val="28"/>
          <w:lang w:eastAsia="ar-SA"/>
        </w:rPr>
        <w:t>___</w:t>
      </w:r>
    </w:p>
    <w:p w:rsidR="00240D0F" w:rsidRPr="00FA0FCA" w:rsidRDefault="00240D0F" w:rsidP="00240D0F">
      <w:pPr>
        <w:suppressAutoHyphens/>
        <w:spacing w:after="0" w:line="240" w:lineRule="exact"/>
        <w:jc w:val="right"/>
        <w:rPr>
          <w:rFonts w:ascii="Times New Roman" w:eastAsia="Times New Roman" w:hAnsi="Times New Roman" w:cs="Times New Roman"/>
          <w:sz w:val="20"/>
          <w:szCs w:val="20"/>
          <w:lang w:eastAsia="ar-SA"/>
        </w:rPr>
      </w:pPr>
      <w:r w:rsidRPr="00FA0FCA">
        <w:rPr>
          <w:rFonts w:ascii="Times New Roman" w:eastAsia="Times New Roman" w:hAnsi="Times New Roman" w:cs="Times New Roman"/>
          <w:sz w:val="28"/>
          <w:szCs w:val="28"/>
          <w:lang w:eastAsia="ar-SA"/>
        </w:rPr>
        <w:t>_</w:t>
      </w:r>
    </w:p>
    <w:p w:rsidR="00240D0F" w:rsidRPr="00FA0FCA" w:rsidRDefault="00240D0F" w:rsidP="00240D0F">
      <w:pPr>
        <w:suppressAutoHyphens/>
        <w:spacing w:after="0" w:line="240" w:lineRule="exact"/>
        <w:ind w:right="-5"/>
        <w:jc w:val="center"/>
        <w:rPr>
          <w:rFonts w:ascii="Times New Roman" w:eastAsia="Times New Roman" w:hAnsi="Times New Roman" w:cs="Times New Roman"/>
          <w:b/>
          <w:sz w:val="28"/>
          <w:szCs w:val="28"/>
          <w:lang w:eastAsia="ar-SA"/>
        </w:rPr>
      </w:pPr>
      <w:r w:rsidRPr="00FA0FCA">
        <w:rPr>
          <w:rFonts w:ascii="Times New Roman" w:eastAsia="Times New Roman" w:hAnsi="Times New Roman" w:cs="Times New Roman"/>
          <w:b/>
          <w:sz w:val="24"/>
          <w:szCs w:val="24"/>
          <w:lang w:eastAsia="ar-SA"/>
        </w:rPr>
        <w:t>ПОЛОЖЕНИЕ</w:t>
      </w:r>
    </w:p>
    <w:p w:rsidR="00240D0F" w:rsidRPr="00FA0FCA" w:rsidRDefault="00240D0F" w:rsidP="00240D0F">
      <w:pPr>
        <w:suppressAutoHyphens/>
        <w:spacing w:after="0" w:line="240" w:lineRule="exact"/>
        <w:ind w:right="-5"/>
        <w:jc w:val="center"/>
        <w:rPr>
          <w:rFonts w:ascii="Times New Roman" w:eastAsia="Times New Roman" w:hAnsi="Times New Roman" w:cs="Times New Roman"/>
          <w:b/>
          <w:sz w:val="28"/>
          <w:szCs w:val="28"/>
          <w:lang w:eastAsia="ar-SA"/>
        </w:rPr>
      </w:pPr>
      <w:r w:rsidRPr="00FA0FCA">
        <w:rPr>
          <w:rFonts w:ascii="Times New Roman" w:eastAsia="Times New Roman" w:hAnsi="Times New Roman" w:cs="Times New Roman"/>
          <w:b/>
          <w:sz w:val="28"/>
          <w:szCs w:val="28"/>
          <w:lang w:eastAsia="ar-SA"/>
        </w:rPr>
        <w:t xml:space="preserve">о </w:t>
      </w:r>
      <w:proofErr w:type="spellStart"/>
      <w:r w:rsidRPr="00FA0FCA">
        <w:rPr>
          <w:rFonts w:ascii="Times New Roman" w:eastAsia="Times New Roman" w:hAnsi="Times New Roman" w:cs="Times New Roman"/>
          <w:b/>
          <w:sz w:val="28"/>
          <w:szCs w:val="28"/>
          <w:lang w:eastAsia="ar-SA"/>
        </w:rPr>
        <w:t>грантовом</w:t>
      </w:r>
      <w:proofErr w:type="spellEnd"/>
      <w:r w:rsidRPr="00FA0FCA">
        <w:rPr>
          <w:rFonts w:ascii="Times New Roman" w:eastAsia="Times New Roman" w:hAnsi="Times New Roman" w:cs="Times New Roman"/>
          <w:b/>
          <w:sz w:val="28"/>
          <w:szCs w:val="28"/>
          <w:lang w:eastAsia="ar-SA"/>
        </w:rPr>
        <w:t xml:space="preserve"> конкурсе по поддержке социальных проектов инициатив</w:t>
      </w:r>
    </w:p>
    <w:p w:rsidR="00240D0F" w:rsidRPr="00FA0FCA" w:rsidRDefault="00240D0F" w:rsidP="00240D0F">
      <w:pPr>
        <w:suppressAutoHyphens/>
        <w:spacing w:after="0" w:line="240" w:lineRule="exact"/>
        <w:ind w:right="-5"/>
        <w:jc w:val="center"/>
        <w:rPr>
          <w:rFonts w:ascii="Times New Roman" w:eastAsia="Times New Roman" w:hAnsi="Times New Roman" w:cs="Times New Roman"/>
          <w:b/>
          <w:sz w:val="24"/>
          <w:szCs w:val="24"/>
          <w:lang w:eastAsia="ar-SA"/>
        </w:rPr>
      </w:pPr>
      <w:r w:rsidRPr="00FA0FCA">
        <w:rPr>
          <w:rFonts w:ascii="Times New Roman" w:eastAsia="Times New Roman" w:hAnsi="Times New Roman" w:cs="Times New Roman"/>
          <w:b/>
          <w:sz w:val="28"/>
          <w:szCs w:val="28"/>
          <w:lang w:eastAsia="ar-SA"/>
        </w:rPr>
        <w:t>местных сообществ</w:t>
      </w:r>
      <w:r w:rsidRPr="00FA0FCA">
        <w:rPr>
          <w:rFonts w:ascii="Times New Roman" w:eastAsia="Times New Roman" w:hAnsi="Times New Roman" w:cs="Times New Roman"/>
          <w:b/>
          <w:sz w:val="24"/>
          <w:szCs w:val="24"/>
          <w:lang w:eastAsia="ar-SA"/>
        </w:rPr>
        <w:t xml:space="preserve"> </w:t>
      </w:r>
    </w:p>
    <w:p w:rsidR="00240D0F" w:rsidRPr="00FA0FCA" w:rsidRDefault="00240D0F" w:rsidP="00240D0F">
      <w:pPr>
        <w:tabs>
          <w:tab w:val="left" w:pos="3015"/>
        </w:tabs>
        <w:suppressAutoHyphens/>
        <w:spacing w:after="0" w:line="240" w:lineRule="exact"/>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ab/>
      </w:r>
    </w:p>
    <w:p w:rsidR="00240D0F" w:rsidRPr="00FA0FCA" w:rsidRDefault="00240D0F" w:rsidP="00240D0F">
      <w:pPr>
        <w:suppressAutoHyphens/>
        <w:spacing w:after="0" w:line="360" w:lineRule="exact"/>
        <w:ind w:firstLine="709"/>
        <w:jc w:val="both"/>
        <w:rPr>
          <w:rFonts w:ascii="Times New Roman" w:eastAsia="Times New Roman" w:hAnsi="Times New Roman" w:cs="Times New Roman"/>
          <w:b/>
          <w:sz w:val="28"/>
          <w:szCs w:val="28"/>
          <w:lang w:val="x-none" w:eastAsia="ar-SA"/>
        </w:rPr>
      </w:pPr>
      <w:proofErr w:type="spellStart"/>
      <w:r w:rsidRPr="00FA0FCA">
        <w:rPr>
          <w:rFonts w:ascii="Times New Roman" w:eastAsia="Times New Roman" w:hAnsi="Times New Roman" w:cs="Times New Roman"/>
          <w:sz w:val="28"/>
          <w:szCs w:val="28"/>
          <w:lang w:val="x-none" w:eastAsia="ar-SA"/>
        </w:rPr>
        <w:t>Грантовый</w:t>
      </w:r>
      <w:proofErr w:type="spellEnd"/>
      <w:r w:rsidRPr="00FA0FCA">
        <w:rPr>
          <w:rFonts w:ascii="Times New Roman" w:eastAsia="Times New Roman" w:hAnsi="Times New Roman" w:cs="Times New Roman"/>
          <w:sz w:val="28"/>
          <w:szCs w:val="28"/>
          <w:lang w:val="x-none" w:eastAsia="ar-SA"/>
        </w:rPr>
        <w:t xml:space="preserve"> </w:t>
      </w:r>
      <w:r w:rsidRPr="00FA0FCA">
        <w:rPr>
          <w:rFonts w:ascii="Times New Roman" w:eastAsia="Times New Roman" w:hAnsi="Times New Roman" w:cs="Times New Roman"/>
          <w:sz w:val="28"/>
          <w:szCs w:val="28"/>
          <w:lang w:eastAsia="ar-SA"/>
        </w:rPr>
        <w:t xml:space="preserve"> </w:t>
      </w:r>
      <w:r w:rsidRPr="00FA0FCA">
        <w:rPr>
          <w:rFonts w:ascii="Times New Roman" w:eastAsia="Times New Roman" w:hAnsi="Times New Roman" w:cs="Times New Roman"/>
          <w:sz w:val="28"/>
          <w:szCs w:val="28"/>
          <w:lang w:val="x-none" w:eastAsia="ar-SA"/>
        </w:rPr>
        <w:t>конкурс по поддержке социальных проектов инициатив местных сообществ  (далее - Конкурс) проводится  Муниципальным фондом местного развития и поддержки предпринимательства Октябрьского района в сотрудничестве с администрациями городского и сельских поселений района в целях содействия развитию и реализации потенциала местных сообществ Октябрьского района, в том числе территориального общественного самоуправления.</w:t>
      </w:r>
    </w:p>
    <w:p w:rsidR="00240D0F" w:rsidRPr="00FA0FCA" w:rsidRDefault="00240D0F" w:rsidP="00240D0F">
      <w:pPr>
        <w:suppressAutoHyphens/>
        <w:spacing w:after="0" w:line="360" w:lineRule="exact"/>
        <w:jc w:val="center"/>
        <w:rPr>
          <w:rFonts w:ascii="Times New Roman" w:eastAsia="Times New Roman" w:hAnsi="Times New Roman" w:cs="Times New Roman"/>
          <w:sz w:val="28"/>
          <w:szCs w:val="28"/>
          <w:lang w:val="x-none" w:eastAsia="ar-SA"/>
        </w:rPr>
      </w:pPr>
      <w:r w:rsidRPr="00FA0FCA">
        <w:rPr>
          <w:rFonts w:ascii="Times New Roman" w:eastAsia="Times New Roman" w:hAnsi="Times New Roman" w:cs="Times New Roman"/>
          <w:b/>
          <w:sz w:val="28"/>
          <w:szCs w:val="28"/>
          <w:lang w:val="x-none" w:eastAsia="ar-SA"/>
        </w:rPr>
        <w:t>1.</w:t>
      </w:r>
      <w:r w:rsidRPr="00FA0FCA">
        <w:rPr>
          <w:rFonts w:ascii="Times New Roman" w:eastAsia="Times New Roman" w:hAnsi="Times New Roman" w:cs="Times New Roman"/>
          <w:b/>
          <w:sz w:val="28"/>
          <w:szCs w:val="28"/>
          <w:lang w:eastAsia="ar-SA"/>
        </w:rPr>
        <w:t xml:space="preserve"> Общие положения </w:t>
      </w:r>
      <w:r w:rsidRPr="00FA0FCA">
        <w:rPr>
          <w:rFonts w:ascii="Times New Roman" w:eastAsia="Times New Roman" w:hAnsi="Times New Roman" w:cs="Times New Roman"/>
          <w:b/>
          <w:sz w:val="28"/>
          <w:szCs w:val="28"/>
          <w:lang w:val="x-none" w:eastAsia="ar-SA"/>
        </w:rPr>
        <w:t xml:space="preserve"> </w:t>
      </w:r>
    </w:p>
    <w:p w:rsidR="00240D0F" w:rsidRPr="00FA0FCA" w:rsidRDefault="00240D0F" w:rsidP="00240D0F">
      <w:pPr>
        <w:suppressAutoHyphens/>
        <w:spacing w:after="0" w:line="360" w:lineRule="exact"/>
        <w:ind w:firstLine="709"/>
        <w:jc w:val="both"/>
        <w:rPr>
          <w:rFonts w:ascii="Times New Roman" w:eastAsia="Times New Roman" w:hAnsi="Times New Roman" w:cs="Times New Roman"/>
          <w:sz w:val="28"/>
          <w:szCs w:val="28"/>
          <w:lang w:val="x-none" w:eastAsia="ar-SA"/>
        </w:rPr>
      </w:pPr>
      <w:r w:rsidRPr="00FA0FCA">
        <w:rPr>
          <w:rFonts w:ascii="Times New Roman" w:eastAsia="Times New Roman" w:hAnsi="Times New Roman" w:cs="Times New Roman"/>
          <w:sz w:val="28"/>
          <w:szCs w:val="28"/>
          <w:lang w:val="x-none" w:eastAsia="ar-SA"/>
        </w:rPr>
        <w:t>1.1. Цели проведения конкурса:</w:t>
      </w:r>
    </w:p>
    <w:p w:rsidR="00240D0F" w:rsidRPr="00FA0FCA" w:rsidRDefault="00240D0F" w:rsidP="00240D0F">
      <w:pPr>
        <w:suppressAutoHyphens/>
        <w:spacing w:after="0" w:line="360" w:lineRule="exact"/>
        <w:ind w:firstLine="709"/>
        <w:jc w:val="both"/>
        <w:rPr>
          <w:rFonts w:ascii="Times New Roman" w:eastAsia="Times New Roman" w:hAnsi="Times New Roman" w:cs="Times New Roman"/>
          <w:sz w:val="28"/>
          <w:szCs w:val="28"/>
          <w:lang w:val="x-none" w:eastAsia="ar-SA"/>
        </w:rPr>
      </w:pPr>
      <w:r w:rsidRPr="00FA0FCA">
        <w:rPr>
          <w:rFonts w:ascii="Times New Roman" w:eastAsia="Times New Roman" w:hAnsi="Times New Roman" w:cs="Times New Roman"/>
          <w:sz w:val="28"/>
          <w:szCs w:val="28"/>
          <w:lang w:val="x-none" w:eastAsia="ar-SA"/>
        </w:rPr>
        <w:t>- выявление местных проблем и создание возможностей для их решения на основе социального партнерства как способа эффективного взаимодействия власти, бизнеса и общества;</w:t>
      </w:r>
    </w:p>
    <w:p w:rsidR="00240D0F" w:rsidRPr="00FA0FCA" w:rsidRDefault="00240D0F" w:rsidP="00240D0F">
      <w:pPr>
        <w:suppressAutoHyphens/>
        <w:spacing w:after="0" w:line="360" w:lineRule="exact"/>
        <w:ind w:firstLine="709"/>
        <w:jc w:val="both"/>
        <w:rPr>
          <w:rFonts w:ascii="Times New Roman" w:eastAsia="Times New Roman" w:hAnsi="Times New Roman" w:cs="Times New Roman"/>
          <w:sz w:val="28"/>
          <w:szCs w:val="28"/>
          <w:lang w:val="x-none" w:eastAsia="ar-SA"/>
        </w:rPr>
      </w:pPr>
      <w:r w:rsidRPr="00FA0FCA">
        <w:rPr>
          <w:rFonts w:ascii="Times New Roman" w:eastAsia="Times New Roman" w:hAnsi="Times New Roman" w:cs="Times New Roman"/>
          <w:sz w:val="28"/>
          <w:szCs w:val="28"/>
          <w:lang w:val="x-none" w:eastAsia="ar-SA"/>
        </w:rPr>
        <w:t>- стимулирование самоорганизации населения для эффективного решения социальных проблем местных сообществ и повышения качества жизни населения муниципального образования;</w:t>
      </w:r>
    </w:p>
    <w:p w:rsidR="00240D0F" w:rsidRPr="00FA0FCA" w:rsidRDefault="00240D0F" w:rsidP="00240D0F">
      <w:pPr>
        <w:suppressAutoHyphens/>
        <w:spacing w:after="0" w:line="360" w:lineRule="exact"/>
        <w:ind w:firstLine="709"/>
        <w:jc w:val="both"/>
        <w:rPr>
          <w:rFonts w:ascii="Times New Roman" w:eastAsia="Times New Roman" w:hAnsi="Times New Roman" w:cs="Times New Roman"/>
          <w:sz w:val="28"/>
          <w:szCs w:val="28"/>
          <w:lang w:val="x-none" w:eastAsia="ar-SA"/>
        </w:rPr>
      </w:pPr>
      <w:r w:rsidRPr="00FA0FCA">
        <w:rPr>
          <w:rFonts w:ascii="Times New Roman" w:eastAsia="Times New Roman" w:hAnsi="Times New Roman" w:cs="Times New Roman"/>
          <w:sz w:val="28"/>
          <w:szCs w:val="28"/>
          <w:lang w:val="x-none" w:eastAsia="ar-SA"/>
        </w:rPr>
        <w:t xml:space="preserve">- развитие и поддержка местных сообществ в </w:t>
      </w:r>
      <w:proofErr w:type="spellStart"/>
      <w:r w:rsidRPr="00FA0FCA">
        <w:rPr>
          <w:rFonts w:ascii="Times New Roman" w:eastAsia="Times New Roman" w:hAnsi="Times New Roman" w:cs="Times New Roman"/>
          <w:sz w:val="28"/>
          <w:szCs w:val="28"/>
          <w:lang w:val="x-none" w:eastAsia="ar-SA"/>
        </w:rPr>
        <w:t>т.ч</w:t>
      </w:r>
      <w:proofErr w:type="spellEnd"/>
      <w:r w:rsidRPr="00FA0FCA">
        <w:rPr>
          <w:rFonts w:ascii="Times New Roman" w:eastAsia="Times New Roman" w:hAnsi="Times New Roman" w:cs="Times New Roman"/>
          <w:sz w:val="28"/>
          <w:szCs w:val="28"/>
          <w:lang w:val="x-none" w:eastAsia="ar-SA"/>
        </w:rPr>
        <w:t>. территориального общественного самоуправления (далее - ТОС)</w:t>
      </w:r>
      <w:r w:rsidRPr="00FA0FCA">
        <w:rPr>
          <w:rFonts w:ascii="Times New Roman" w:eastAsia="Times New Roman" w:hAnsi="Times New Roman" w:cs="Times New Roman"/>
          <w:sz w:val="28"/>
          <w:szCs w:val="28"/>
          <w:lang w:eastAsia="ar-SA"/>
        </w:rPr>
        <w:t>,товарищества собственников жилья (далее ТСЖ)</w:t>
      </w:r>
      <w:r w:rsidRPr="00FA0FCA">
        <w:rPr>
          <w:rFonts w:ascii="Times New Roman" w:eastAsia="Times New Roman" w:hAnsi="Times New Roman" w:cs="Times New Roman"/>
          <w:sz w:val="28"/>
          <w:szCs w:val="28"/>
          <w:lang w:val="x-none" w:eastAsia="ar-SA"/>
        </w:rPr>
        <w:t xml:space="preserve"> как формы непосредственного участия населения в местном самоуправлении.</w:t>
      </w:r>
    </w:p>
    <w:p w:rsidR="00240D0F" w:rsidRPr="00FA0FCA" w:rsidRDefault="00240D0F" w:rsidP="00240D0F">
      <w:pPr>
        <w:suppressAutoHyphens/>
        <w:spacing w:after="0" w:line="360" w:lineRule="exact"/>
        <w:ind w:firstLine="709"/>
        <w:jc w:val="both"/>
        <w:rPr>
          <w:rFonts w:ascii="Times New Roman" w:eastAsia="Times New Roman" w:hAnsi="Times New Roman" w:cs="Times New Roman"/>
          <w:sz w:val="28"/>
          <w:szCs w:val="28"/>
          <w:lang w:val="x-none" w:eastAsia="ar-SA"/>
        </w:rPr>
      </w:pPr>
      <w:r w:rsidRPr="00FA0FCA">
        <w:rPr>
          <w:rFonts w:ascii="Times New Roman" w:eastAsia="Times New Roman" w:hAnsi="Times New Roman" w:cs="Times New Roman"/>
          <w:sz w:val="28"/>
          <w:szCs w:val="28"/>
          <w:lang w:val="x-none" w:eastAsia="ar-SA"/>
        </w:rPr>
        <w:t>1.2. Задачи конкурса:</w:t>
      </w:r>
    </w:p>
    <w:p w:rsidR="00240D0F" w:rsidRPr="00FA0FCA" w:rsidRDefault="00240D0F" w:rsidP="00240D0F">
      <w:pPr>
        <w:suppressAutoHyphens/>
        <w:spacing w:after="0" w:line="360" w:lineRule="exact"/>
        <w:ind w:firstLine="709"/>
        <w:jc w:val="both"/>
        <w:rPr>
          <w:rFonts w:ascii="Times New Roman" w:eastAsia="Times New Roman" w:hAnsi="Times New Roman" w:cs="Times New Roman"/>
          <w:sz w:val="28"/>
          <w:szCs w:val="28"/>
          <w:lang w:val="x-none" w:eastAsia="ar-SA"/>
        </w:rPr>
      </w:pPr>
      <w:r w:rsidRPr="00FA0FCA">
        <w:rPr>
          <w:rFonts w:ascii="Times New Roman" w:eastAsia="Times New Roman" w:hAnsi="Times New Roman" w:cs="Times New Roman"/>
          <w:sz w:val="28"/>
          <w:szCs w:val="28"/>
          <w:lang w:val="x-none" w:eastAsia="ar-SA"/>
        </w:rPr>
        <w:t>- создание условий для реализации социальных проектов - инициатив жителей района за счет предоставления равных возможностей участия в открытом конкурсе на получение гранта;</w:t>
      </w:r>
    </w:p>
    <w:p w:rsidR="00240D0F" w:rsidRPr="00FA0FCA" w:rsidRDefault="00240D0F" w:rsidP="00240D0F">
      <w:pPr>
        <w:suppressAutoHyphens/>
        <w:spacing w:after="0" w:line="360" w:lineRule="exact"/>
        <w:ind w:firstLine="709"/>
        <w:jc w:val="both"/>
        <w:rPr>
          <w:rFonts w:ascii="Times New Roman" w:eastAsia="Times New Roman" w:hAnsi="Times New Roman" w:cs="Times New Roman"/>
          <w:sz w:val="28"/>
          <w:szCs w:val="28"/>
          <w:lang w:val="x-none" w:eastAsia="ar-SA"/>
        </w:rPr>
      </w:pPr>
      <w:r w:rsidRPr="00FA0FCA">
        <w:rPr>
          <w:rFonts w:ascii="Times New Roman" w:eastAsia="Times New Roman" w:hAnsi="Times New Roman" w:cs="Times New Roman"/>
          <w:sz w:val="28"/>
          <w:szCs w:val="28"/>
          <w:lang w:val="x-none" w:eastAsia="ar-SA"/>
        </w:rPr>
        <w:t>- привлечение населения к участию в конкурсе.</w:t>
      </w:r>
    </w:p>
    <w:p w:rsidR="00240D0F" w:rsidRPr="00FA0FCA" w:rsidRDefault="00240D0F" w:rsidP="00240D0F">
      <w:pPr>
        <w:suppressAutoHyphens/>
        <w:spacing w:after="0" w:line="360" w:lineRule="exact"/>
        <w:jc w:val="center"/>
        <w:rPr>
          <w:rFonts w:ascii="Times New Roman" w:eastAsia="Times New Roman" w:hAnsi="Times New Roman" w:cs="Times New Roman"/>
          <w:b/>
          <w:sz w:val="28"/>
          <w:szCs w:val="28"/>
          <w:lang w:eastAsia="ar-SA"/>
        </w:rPr>
      </w:pPr>
    </w:p>
    <w:p w:rsidR="00240D0F" w:rsidRPr="00FA0FCA" w:rsidRDefault="00240D0F" w:rsidP="00240D0F">
      <w:pPr>
        <w:suppressAutoHyphens/>
        <w:spacing w:after="0" w:line="360" w:lineRule="exact"/>
        <w:jc w:val="center"/>
        <w:rPr>
          <w:rFonts w:ascii="Times New Roman" w:eastAsia="Times New Roman" w:hAnsi="Times New Roman" w:cs="Times New Roman"/>
          <w:sz w:val="28"/>
          <w:szCs w:val="28"/>
          <w:lang w:eastAsia="ar-SA"/>
        </w:rPr>
      </w:pPr>
      <w:r w:rsidRPr="00FA0FCA">
        <w:rPr>
          <w:rFonts w:ascii="Times New Roman" w:eastAsia="Times New Roman" w:hAnsi="Times New Roman" w:cs="Times New Roman"/>
          <w:b/>
          <w:sz w:val="28"/>
          <w:szCs w:val="28"/>
          <w:lang w:val="x-none" w:eastAsia="ar-SA"/>
        </w:rPr>
        <w:t xml:space="preserve">2. </w:t>
      </w:r>
      <w:r w:rsidRPr="00FA0FCA">
        <w:rPr>
          <w:rFonts w:ascii="Times New Roman" w:eastAsia="Times New Roman" w:hAnsi="Times New Roman" w:cs="Times New Roman"/>
          <w:b/>
          <w:sz w:val="28"/>
          <w:szCs w:val="28"/>
          <w:lang w:eastAsia="ar-SA"/>
        </w:rPr>
        <w:t xml:space="preserve">Направления </w:t>
      </w:r>
      <w:r w:rsidRPr="00FA0FCA">
        <w:rPr>
          <w:rFonts w:ascii="Times New Roman" w:eastAsia="Times New Roman" w:hAnsi="Times New Roman" w:cs="Times New Roman"/>
          <w:b/>
          <w:sz w:val="28"/>
          <w:szCs w:val="28"/>
          <w:lang w:val="x-none" w:eastAsia="ar-SA"/>
        </w:rPr>
        <w:t>и критерии отбора проектов</w:t>
      </w:r>
    </w:p>
    <w:p w:rsidR="00240D0F" w:rsidRPr="00FA0FCA" w:rsidRDefault="00240D0F" w:rsidP="00240D0F">
      <w:pPr>
        <w:suppressAutoHyphens/>
        <w:spacing w:after="0" w:line="360" w:lineRule="exact"/>
        <w:jc w:val="both"/>
        <w:rPr>
          <w:rFonts w:ascii="Times New Roman" w:eastAsia="Times New Roman" w:hAnsi="Times New Roman" w:cs="Times New Roman"/>
          <w:sz w:val="28"/>
          <w:szCs w:val="28"/>
          <w:lang w:val="x-none" w:eastAsia="ar-SA"/>
        </w:rPr>
      </w:pPr>
      <w:r w:rsidRPr="00FA0FCA">
        <w:rPr>
          <w:rFonts w:ascii="Times New Roman" w:eastAsia="Times New Roman" w:hAnsi="Times New Roman" w:cs="Times New Roman"/>
          <w:sz w:val="28"/>
          <w:szCs w:val="28"/>
          <w:lang w:eastAsia="ar-SA"/>
        </w:rPr>
        <w:t xml:space="preserve">        Настоящее Положение о финансировании социальных проектов</w:t>
      </w:r>
      <w:r w:rsidRPr="00FA0FCA">
        <w:rPr>
          <w:rFonts w:ascii="Times New Roman" w:eastAsia="Times New Roman" w:hAnsi="Times New Roman" w:cs="Times New Roman"/>
          <w:sz w:val="24"/>
          <w:szCs w:val="20"/>
          <w:lang w:val="x-none" w:eastAsia="ar-SA"/>
        </w:rPr>
        <w:t xml:space="preserve"> </w:t>
      </w:r>
      <w:r w:rsidRPr="00FA0FCA">
        <w:rPr>
          <w:rFonts w:ascii="Times New Roman" w:eastAsia="Times New Roman" w:hAnsi="Times New Roman" w:cs="Times New Roman"/>
          <w:sz w:val="28"/>
          <w:szCs w:val="28"/>
          <w:lang w:eastAsia="ar-SA"/>
        </w:rPr>
        <w:t>инициатив местных сообществ  регулирует порядок предоставления</w:t>
      </w:r>
      <w:r w:rsidRPr="00FA0FCA">
        <w:rPr>
          <w:rFonts w:ascii="Times New Roman" w:eastAsia="Times New Roman" w:hAnsi="Times New Roman" w:cs="Times New Roman"/>
          <w:sz w:val="24"/>
          <w:szCs w:val="20"/>
          <w:lang w:val="x-none" w:eastAsia="ar-SA"/>
        </w:rPr>
        <w:t xml:space="preserve"> </w:t>
      </w:r>
      <w:r w:rsidRPr="00FA0FCA">
        <w:rPr>
          <w:rFonts w:ascii="Times New Roman" w:eastAsia="Times New Roman" w:hAnsi="Times New Roman" w:cs="Times New Roman"/>
          <w:sz w:val="28"/>
          <w:szCs w:val="28"/>
          <w:lang w:eastAsia="ar-SA"/>
        </w:rPr>
        <w:t>грантов Муниципальным фондом местного развития и поддержки предпринимательства Октябрьского района.</w:t>
      </w:r>
    </w:p>
    <w:p w:rsidR="00240D0F" w:rsidRPr="00FA0FCA" w:rsidRDefault="00240D0F" w:rsidP="00240D0F">
      <w:pPr>
        <w:suppressAutoHyphens/>
        <w:spacing w:after="0" w:line="360" w:lineRule="exact"/>
        <w:ind w:firstLine="709"/>
        <w:jc w:val="both"/>
        <w:rPr>
          <w:rFonts w:ascii="Times New Roman" w:eastAsia="Times New Roman" w:hAnsi="Times New Roman" w:cs="Times New Roman"/>
          <w:sz w:val="28"/>
          <w:szCs w:val="28"/>
          <w:lang w:eastAsia="ar-SA"/>
        </w:rPr>
        <w:sectPr w:rsidR="00240D0F" w:rsidRPr="00FA0FCA" w:rsidSect="00154C62">
          <w:pgSz w:w="11906" w:h="16838"/>
          <w:pgMar w:top="567" w:right="851" w:bottom="940" w:left="1134" w:header="851" w:footer="709" w:gutter="0"/>
          <w:pgNumType w:start="1"/>
          <w:cols w:space="720"/>
          <w:docGrid w:linePitch="360"/>
        </w:sectPr>
      </w:pPr>
      <w:r w:rsidRPr="00FA0FCA">
        <w:rPr>
          <w:rFonts w:ascii="Times New Roman" w:eastAsia="Times New Roman" w:hAnsi="Times New Roman" w:cs="Times New Roman"/>
          <w:sz w:val="28"/>
          <w:szCs w:val="28"/>
          <w:lang w:val="x-none" w:eastAsia="ar-SA"/>
        </w:rPr>
        <w:t xml:space="preserve">2.1. </w:t>
      </w:r>
      <w:r w:rsidRPr="00FA0FCA">
        <w:rPr>
          <w:rFonts w:ascii="Times New Roman" w:eastAsia="Times New Roman" w:hAnsi="Times New Roman" w:cs="Times New Roman"/>
          <w:b/>
          <w:i/>
          <w:sz w:val="28"/>
          <w:szCs w:val="28"/>
          <w:lang w:val="x-none" w:eastAsia="ar-SA"/>
        </w:rPr>
        <w:t>Грантом</w:t>
      </w:r>
      <w:r w:rsidRPr="00FA0FCA">
        <w:rPr>
          <w:rFonts w:ascii="Times New Roman" w:eastAsia="Times New Roman" w:hAnsi="Times New Roman" w:cs="Times New Roman"/>
          <w:sz w:val="28"/>
          <w:szCs w:val="28"/>
          <w:lang w:val="x-none" w:eastAsia="ar-SA"/>
        </w:rPr>
        <w:t xml:space="preserve">  признаются средства Муниципального фонда местного развития и поддержки предпринимательства</w:t>
      </w:r>
      <w:r w:rsidRPr="00FA0FCA">
        <w:rPr>
          <w:rFonts w:ascii="Times New Roman" w:eastAsia="Times New Roman" w:hAnsi="Times New Roman" w:cs="Times New Roman"/>
          <w:sz w:val="28"/>
          <w:szCs w:val="28"/>
          <w:lang w:eastAsia="ar-SA"/>
        </w:rPr>
        <w:t xml:space="preserve"> Октябрьского района</w:t>
      </w:r>
      <w:r>
        <w:rPr>
          <w:rFonts w:ascii="Times New Roman" w:eastAsia="Times New Roman" w:hAnsi="Times New Roman" w:cs="Times New Roman"/>
          <w:sz w:val="28"/>
          <w:szCs w:val="28"/>
          <w:lang w:val="x-none" w:eastAsia="ar-SA"/>
        </w:rPr>
        <w:t>,</w:t>
      </w:r>
    </w:p>
    <w:p w:rsidR="00240D0F" w:rsidRDefault="00240D0F" w:rsidP="00240D0F">
      <w:pPr>
        <w:suppressAutoHyphens/>
        <w:spacing w:after="0" w:line="360" w:lineRule="exact"/>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 xml:space="preserve"> </w:t>
      </w:r>
      <w:r w:rsidRPr="00FA0FCA">
        <w:rPr>
          <w:rFonts w:ascii="Times New Roman" w:eastAsia="Times New Roman" w:hAnsi="Times New Roman" w:cs="Times New Roman"/>
          <w:sz w:val="28"/>
          <w:szCs w:val="28"/>
          <w:lang w:eastAsia="ar-SA"/>
        </w:rPr>
        <w:t xml:space="preserve">предоставляемые </w:t>
      </w:r>
      <w:proofErr w:type="gramStart"/>
      <w:r w:rsidRPr="00FA0FCA">
        <w:rPr>
          <w:rFonts w:ascii="Times New Roman" w:eastAsia="Times New Roman" w:hAnsi="Times New Roman" w:cs="Times New Roman"/>
          <w:sz w:val="28"/>
          <w:szCs w:val="28"/>
          <w:lang w:eastAsia="ar-SA"/>
        </w:rPr>
        <w:t>в виде субсидий местным сообществам  для осуществления поддержки социальных проектов  инициатив местных сообществ на конкурсной основе с обязательным последующим отчетом об их исполнении</w:t>
      </w:r>
      <w:proofErr w:type="gramEnd"/>
      <w:r w:rsidRPr="00FA0FCA">
        <w:rPr>
          <w:rFonts w:ascii="Times New Roman" w:eastAsia="Times New Roman" w:hAnsi="Times New Roman" w:cs="Times New Roman"/>
          <w:sz w:val="28"/>
          <w:szCs w:val="28"/>
          <w:lang w:eastAsia="ar-SA"/>
        </w:rPr>
        <w:t xml:space="preserve">. </w:t>
      </w:r>
    </w:p>
    <w:p w:rsidR="00240D0F" w:rsidRPr="00FA0FCA" w:rsidRDefault="00240D0F" w:rsidP="00240D0F">
      <w:pPr>
        <w:suppressAutoHyphens/>
        <w:spacing w:after="0" w:line="360" w:lineRule="exact"/>
        <w:jc w:val="both"/>
        <w:rPr>
          <w:rFonts w:ascii="Times New Roman" w:eastAsia="Times New Roman" w:hAnsi="Times New Roman" w:cs="Times New Roman"/>
          <w:sz w:val="28"/>
          <w:szCs w:val="28"/>
          <w:lang w:val="x-none" w:eastAsia="ar-SA"/>
        </w:rPr>
      </w:pPr>
      <w:r>
        <w:rPr>
          <w:rFonts w:ascii="Times New Roman" w:eastAsia="Times New Roman" w:hAnsi="Times New Roman" w:cs="Times New Roman"/>
          <w:sz w:val="28"/>
          <w:szCs w:val="28"/>
          <w:lang w:eastAsia="ar-SA"/>
        </w:rPr>
        <w:t xml:space="preserve">          </w:t>
      </w:r>
      <w:r w:rsidRPr="00FA0FCA">
        <w:rPr>
          <w:rFonts w:ascii="Times New Roman" w:eastAsia="Times New Roman" w:hAnsi="Times New Roman" w:cs="Times New Roman"/>
          <w:sz w:val="28"/>
          <w:szCs w:val="28"/>
          <w:lang w:val="x-none" w:eastAsia="ar-SA"/>
        </w:rPr>
        <w:t xml:space="preserve">2.2. </w:t>
      </w:r>
      <w:proofErr w:type="spellStart"/>
      <w:r w:rsidRPr="00FA0FCA">
        <w:rPr>
          <w:rFonts w:ascii="Times New Roman" w:eastAsia="Times New Roman" w:hAnsi="Times New Roman" w:cs="Times New Roman"/>
          <w:b/>
          <w:i/>
          <w:sz w:val="28"/>
          <w:szCs w:val="28"/>
          <w:lang w:val="x-none" w:eastAsia="ar-SA"/>
        </w:rPr>
        <w:t>Грантодатель</w:t>
      </w:r>
      <w:proofErr w:type="spellEnd"/>
      <w:r w:rsidRPr="00FA0FCA">
        <w:rPr>
          <w:rFonts w:ascii="Times New Roman" w:eastAsia="Times New Roman" w:hAnsi="Times New Roman" w:cs="Times New Roman"/>
          <w:b/>
          <w:i/>
          <w:sz w:val="28"/>
          <w:szCs w:val="28"/>
          <w:lang w:val="x-none" w:eastAsia="ar-SA"/>
        </w:rPr>
        <w:t xml:space="preserve"> </w:t>
      </w:r>
      <w:r w:rsidRPr="00FA0FCA">
        <w:rPr>
          <w:rFonts w:ascii="Times New Roman" w:eastAsia="Times New Roman" w:hAnsi="Times New Roman" w:cs="Times New Roman"/>
          <w:sz w:val="28"/>
          <w:szCs w:val="28"/>
          <w:lang w:val="x-none" w:eastAsia="ar-SA"/>
        </w:rPr>
        <w:t>– Муниципальный фонд местного развития и поддержки предпринимательства Октябрьского района.</w:t>
      </w:r>
    </w:p>
    <w:p w:rsidR="00240D0F" w:rsidRPr="00FA0FCA" w:rsidRDefault="00240D0F" w:rsidP="00240D0F">
      <w:pPr>
        <w:suppressAutoHyphens/>
        <w:spacing w:after="0" w:line="360" w:lineRule="exact"/>
        <w:ind w:firstLine="709"/>
        <w:jc w:val="both"/>
        <w:rPr>
          <w:rFonts w:ascii="Times New Roman" w:eastAsia="Times New Roman" w:hAnsi="Times New Roman" w:cs="Times New Roman"/>
          <w:sz w:val="28"/>
          <w:szCs w:val="28"/>
          <w:lang w:eastAsia="ar-SA"/>
        </w:rPr>
      </w:pPr>
      <w:r w:rsidRPr="00FA0FCA">
        <w:rPr>
          <w:rFonts w:ascii="Times New Roman" w:eastAsia="Times New Roman" w:hAnsi="Times New Roman" w:cs="Times New Roman"/>
          <w:sz w:val="28"/>
          <w:szCs w:val="28"/>
          <w:lang w:val="x-none" w:eastAsia="ar-SA"/>
        </w:rPr>
        <w:t xml:space="preserve">2.3. </w:t>
      </w:r>
      <w:proofErr w:type="spellStart"/>
      <w:r w:rsidRPr="00FA0FCA">
        <w:rPr>
          <w:rFonts w:ascii="Times New Roman" w:eastAsia="Times New Roman" w:hAnsi="Times New Roman" w:cs="Times New Roman"/>
          <w:b/>
          <w:i/>
          <w:sz w:val="28"/>
          <w:szCs w:val="28"/>
          <w:lang w:val="x-none" w:eastAsia="ar-SA"/>
        </w:rPr>
        <w:t>Грантополучатель</w:t>
      </w:r>
      <w:proofErr w:type="spellEnd"/>
      <w:r w:rsidRPr="00FA0FCA">
        <w:rPr>
          <w:rFonts w:ascii="Times New Roman" w:eastAsia="Times New Roman" w:hAnsi="Times New Roman" w:cs="Times New Roman"/>
          <w:sz w:val="28"/>
          <w:szCs w:val="28"/>
          <w:lang w:val="x-none" w:eastAsia="ar-SA"/>
        </w:rPr>
        <w:t xml:space="preserve"> –</w:t>
      </w:r>
      <w:r w:rsidRPr="00FA0FCA">
        <w:rPr>
          <w:rFonts w:ascii="Times New Roman" w:eastAsia="Times New Roman" w:hAnsi="Times New Roman" w:cs="Times New Roman"/>
          <w:sz w:val="28"/>
          <w:szCs w:val="28"/>
          <w:lang w:eastAsia="ar-SA"/>
        </w:rPr>
        <w:t xml:space="preserve"> </w:t>
      </w:r>
      <w:r w:rsidRPr="00FA0FCA">
        <w:rPr>
          <w:rFonts w:ascii="Times New Roman" w:eastAsia="Times New Roman" w:hAnsi="Times New Roman" w:cs="Times New Roman"/>
          <w:sz w:val="28"/>
          <w:szCs w:val="28"/>
          <w:lang w:val="x-none" w:eastAsia="ar-SA"/>
        </w:rPr>
        <w:t>территориальн</w:t>
      </w:r>
      <w:r w:rsidRPr="00FA0FCA">
        <w:rPr>
          <w:rFonts w:ascii="Times New Roman" w:eastAsia="Times New Roman" w:hAnsi="Times New Roman" w:cs="Times New Roman"/>
          <w:sz w:val="28"/>
          <w:szCs w:val="28"/>
          <w:lang w:eastAsia="ar-SA"/>
        </w:rPr>
        <w:t>ые</w:t>
      </w:r>
      <w:r w:rsidRPr="00FA0FCA">
        <w:rPr>
          <w:rFonts w:ascii="Times New Roman" w:eastAsia="Times New Roman" w:hAnsi="Times New Roman" w:cs="Times New Roman"/>
          <w:sz w:val="28"/>
          <w:szCs w:val="28"/>
          <w:lang w:val="x-none" w:eastAsia="ar-SA"/>
        </w:rPr>
        <w:t xml:space="preserve"> общественн</w:t>
      </w:r>
      <w:r w:rsidRPr="00FA0FCA">
        <w:rPr>
          <w:rFonts w:ascii="Times New Roman" w:eastAsia="Times New Roman" w:hAnsi="Times New Roman" w:cs="Times New Roman"/>
          <w:sz w:val="28"/>
          <w:szCs w:val="28"/>
          <w:lang w:eastAsia="ar-SA"/>
        </w:rPr>
        <w:t>ые</w:t>
      </w:r>
      <w:r w:rsidRPr="00FA0FCA">
        <w:rPr>
          <w:rFonts w:ascii="Times New Roman" w:eastAsia="Times New Roman" w:hAnsi="Times New Roman" w:cs="Times New Roman"/>
          <w:sz w:val="28"/>
          <w:szCs w:val="28"/>
          <w:lang w:val="x-none" w:eastAsia="ar-SA"/>
        </w:rPr>
        <w:t xml:space="preserve"> самоуправления,</w:t>
      </w:r>
      <w:r w:rsidRPr="00FA0FCA">
        <w:rPr>
          <w:rFonts w:ascii="Times New Roman" w:eastAsia="Times New Roman" w:hAnsi="Times New Roman" w:cs="Times New Roman"/>
          <w:b/>
          <w:i/>
          <w:sz w:val="24"/>
          <w:szCs w:val="20"/>
          <w:lang w:val="x-none" w:eastAsia="ar-SA"/>
        </w:rPr>
        <w:t xml:space="preserve"> </w:t>
      </w:r>
      <w:r w:rsidRPr="00FA0FCA">
        <w:rPr>
          <w:rFonts w:ascii="Times New Roman" w:eastAsia="Times New Roman" w:hAnsi="Times New Roman" w:cs="Times New Roman"/>
          <w:sz w:val="28"/>
          <w:szCs w:val="28"/>
          <w:lang w:eastAsia="ar-SA"/>
        </w:rPr>
        <w:t>товарищества собственников жилья,</w:t>
      </w:r>
      <w:r w:rsidRPr="00FA0FCA">
        <w:rPr>
          <w:rFonts w:ascii="Times New Roman" w:eastAsia="Times New Roman" w:hAnsi="Times New Roman" w:cs="Times New Roman"/>
          <w:sz w:val="28"/>
          <w:szCs w:val="28"/>
          <w:lang w:val="x-none" w:eastAsia="ar-SA"/>
        </w:rPr>
        <w:t xml:space="preserve"> организации-партнеры ТОС,</w:t>
      </w:r>
      <w:r>
        <w:rPr>
          <w:rFonts w:ascii="Times New Roman" w:eastAsia="Times New Roman" w:hAnsi="Times New Roman" w:cs="Times New Roman"/>
          <w:sz w:val="28"/>
          <w:szCs w:val="28"/>
          <w:lang w:eastAsia="ar-SA"/>
        </w:rPr>
        <w:t>ТСЖ,</w:t>
      </w:r>
      <w:r w:rsidRPr="00FA0FCA">
        <w:rPr>
          <w:rFonts w:ascii="Times New Roman" w:eastAsia="Times New Roman" w:hAnsi="Times New Roman" w:cs="Times New Roman"/>
          <w:sz w:val="28"/>
          <w:szCs w:val="28"/>
          <w:lang w:val="x-none" w:eastAsia="ar-SA"/>
        </w:rPr>
        <w:t xml:space="preserve"> признанные победителем конкурса и заключившие соответствующий договор с  </w:t>
      </w:r>
      <w:proofErr w:type="spellStart"/>
      <w:r w:rsidRPr="00FA0FCA">
        <w:rPr>
          <w:rFonts w:ascii="Times New Roman" w:eastAsia="Times New Roman" w:hAnsi="Times New Roman" w:cs="Times New Roman"/>
          <w:sz w:val="28"/>
          <w:szCs w:val="28"/>
          <w:lang w:val="x-none" w:eastAsia="ar-SA"/>
        </w:rPr>
        <w:t>грантодателем</w:t>
      </w:r>
      <w:proofErr w:type="spellEnd"/>
      <w:r w:rsidRPr="00FA0FCA">
        <w:rPr>
          <w:rFonts w:ascii="Times New Roman" w:eastAsia="Times New Roman" w:hAnsi="Times New Roman" w:cs="Times New Roman"/>
          <w:sz w:val="28"/>
          <w:szCs w:val="28"/>
          <w:lang w:val="x-none" w:eastAsia="ar-SA"/>
        </w:rPr>
        <w:t>.</w:t>
      </w:r>
    </w:p>
    <w:p w:rsidR="00240D0F" w:rsidRPr="00FA0FCA" w:rsidRDefault="00240D0F" w:rsidP="00240D0F">
      <w:pPr>
        <w:suppressAutoHyphens/>
        <w:spacing w:after="0" w:line="360" w:lineRule="exact"/>
        <w:ind w:firstLine="709"/>
        <w:jc w:val="both"/>
        <w:rPr>
          <w:rFonts w:ascii="Times New Roman" w:eastAsia="Times New Roman" w:hAnsi="Times New Roman" w:cs="Times New Roman"/>
          <w:sz w:val="28"/>
          <w:szCs w:val="28"/>
          <w:lang w:val="x-none" w:eastAsia="ar-SA"/>
        </w:rPr>
      </w:pPr>
      <w:r w:rsidRPr="00FA0FCA">
        <w:rPr>
          <w:rFonts w:ascii="Times New Roman" w:eastAsia="Times New Roman" w:hAnsi="Times New Roman" w:cs="Times New Roman"/>
          <w:sz w:val="28"/>
          <w:szCs w:val="28"/>
          <w:lang w:eastAsia="ar-SA"/>
        </w:rPr>
        <w:t xml:space="preserve">2.4. </w:t>
      </w:r>
      <w:r w:rsidRPr="00FA0FCA">
        <w:rPr>
          <w:rFonts w:ascii="Times New Roman" w:eastAsia="Times New Roman" w:hAnsi="Times New Roman" w:cs="Times New Roman"/>
          <w:b/>
          <w:i/>
          <w:sz w:val="28"/>
          <w:szCs w:val="28"/>
          <w:lang w:eastAsia="ar-SA"/>
        </w:rPr>
        <w:t>Участники конкурса</w:t>
      </w:r>
      <w:r w:rsidRPr="00FA0FCA">
        <w:rPr>
          <w:rFonts w:ascii="Times New Roman" w:eastAsia="Times New Roman" w:hAnsi="Times New Roman" w:cs="Times New Roman"/>
          <w:sz w:val="28"/>
          <w:szCs w:val="28"/>
          <w:lang w:eastAsia="ar-SA"/>
        </w:rPr>
        <w:t xml:space="preserve"> – территориальные общественные самоуправления, товарищества собственников жилья, организации-партнеры ТОС</w:t>
      </w:r>
      <w:proofErr w:type="gramStart"/>
      <w:r w:rsidRPr="00FA0FCA">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Т</w:t>
      </w:r>
      <w:proofErr w:type="gramEnd"/>
      <w:r>
        <w:rPr>
          <w:rFonts w:ascii="Times New Roman" w:eastAsia="Times New Roman" w:hAnsi="Times New Roman" w:cs="Times New Roman"/>
          <w:sz w:val="28"/>
          <w:szCs w:val="28"/>
          <w:lang w:eastAsia="ar-SA"/>
        </w:rPr>
        <w:t>СЖ,</w:t>
      </w:r>
      <w:r w:rsidRPr="00FA0FCA">
        <w:rPr>
          <w:rFonts w:ascii="Times New Roman" w:eastAsia="Times New Roman" w:hAnsi="Times New Roman" w:cs="Times New Roman"/>
          <w:sz w:val="28"/>
          <w:szCs w:val="28"/>
          <w:lang w:eastAsia="ar-SA"/>
        </w:rPr>
        <w:t xml:space="preserve"> подавшие заявки на участие в конкурсе</w:t>
      </w:r>
      <w:r>
        <w:rPr>
          <w:rFonts w:ascii="Times New Roman" w:eastAsia="Times New Roman" w:hAnsi="Times New Roman" w:cs="Times New Roman"/>
          <w:sz w:val="28"/>
          <w:szCs w:val="28"/>
          <w:lang w:eastAsia="ar-SA"/>
        </w:rPr>
        <w:t>.</w:t>
      </w:r>
    </w:p>
    <w:p w:rsidR="00240D0F" w:rsidRPr="00FA0FCA" w:rsidRDefault="00240D0F" w:rsidP="00240D0F">
      <w:pPr>
        <w:suppressAutoHyphens/>
        <w:spacing w:after="0" w:line="360" w:lineRule="exact"/>
        <w:ind w:firstLine="709"/>
        <w:jc w:val="both"/>
        <w:rPr>
          <w:rFonts w:ascii="Times New Roman" w:eastAsia="Times New Roman" w:hAnsi="Times New Roman" w:cs="Times New Roman"/>
          <w:sz w:val="28"/>
          <w:szCs w:val="28"/>
          <w:lang w:eastAsia="ar-SA"/>
        </w:rPr>
      </w:pPr>
      <w:r w:rsidRPr="00FA0FCA">
        <w:rPr>
          <w:rFonts w:ascii="Times New Roman" w:eastAsia="Times New Roman" w:hAnsi="Times New Roman" w:cs="Times New Roman"/>
          <w:sz w:val="28"/>
          <w:szCs w:val="28"/>
          <w:lang w:val="x-none" w:eastAsia="ar-SA"/>
        </w:rPr>
        <w:t>2.</w:t>
      </w:r>
      <w:r w:rsidRPr="00FA0FCA">
        <w:rPr>
          <w:rFonts w:ascii="Times New Roman" w:eastAsia="Times New Roman" w:hAnsi="Times New Roman" w:cs="Times New Roman"/>
          <w:sz w:val="28"/>
          <w:szCs w:val="28"/>
          <w:lang w:eastAsia="ar-SA"/>
        </w:rPr>
        <w:t>5</w:t>
      </w:r>
      <w:r w:rsidRPr="00FA0FCA">
        <w:rPr>
          <w:rFonts w:ascii="Times New Roman" w:eastAsia="Times New Roman" w:hAnsi="Times New Roman" w:cs="Times New Roman"/>
          <w:sz w:val="28"/>
          <w:szCs w:val="28"/>
          <w:lang w:val="x-none" w:eastAsia="ar-SA"/>
        </w:rPr>
        <w:t xml:space="preserve">. </w:t>
      </w:r>
      <w:r w:rsidRPr="00FA0FCA">
        <w:rPr>
          <w:rFonts w:ascii="Times New Roman" w:eastAsia="Times New Roman" w:hAnsi="Times New Roman" w:cs="Times New Roman"/>
          <w:sz w:val="28"/>
          <w:szCs w:val="28"/>
          <w:lang w:eastAsia="ar-SA"/>
        </w:rPr>
        <w:t xml:space="preserve"> </w:t>
      </w:r>
      <w:r w:rsidRPr="00FA0FCA">
        <w:rPr>
          <w:rFonts w:ascii="Times New Roman" w:eastAsia="Times New Roman" w:hAnsi="Times New Roman" w:cs="Times New Roman"/>
          <w:sz w:val="28"/>
          <w:szCs w:val="28"/>
          <w:lang w:val="x-none" w:eastAsia="ar-SA"/>
        </w:rPr>
        <w:t xml:space="preserve">Проекты должны быть направлены на развитие местных сообществ, самостоятельно решать проблемы своих территорий и </w:t>
      </w:r>
      <w:r w:rsidRPr="00FA0FCA">
        <w:rPr>
          <w:rFonts w:ascii="Times New Roman" w:eastAsia="Times New Roman" w:hAnsi="Times New Roman" w:cs="Times New Roman"/>
          <w:b/>
          <w:i/>
          <w:sz w:val="28"/>
          <w:szCs w:val="28"/>
          <w:lang w:val="x-none" w:eastAsia="ar-SA"/>
        </w:rPr>
        <w:t>отвечать следующим критериям</w:t>
      </w:r>
      <w:r w:rsidRPr="00FA0FCA">
        <w:rPr>
          <w:rFonts w:ascii="Times New Roman" w:eastAsia="Times New Roman" w:hAnsi="Times New Roman" w:cs="Times New Roman"/>
          <w:sz w:val="28"/>
          <w:szCs w:val="28"/>
          <w:lang w:val="x-none" w:eastAsia="ar-SA"/>
        </w:rPr>
        <w:t>:</w:t>
      </w:r>
    </w:p>
    <w:p w:rsidR="00240D0F" w:rsidRPr="00FA0FCA" w:rsidRDefault="00240D0F" w:rsidP="00240D0F">
      <w:pPr>
        <w:numPr>
          <w:ilvl w:val="0"/>
          <w:numId w:val="2"/>
        </w:numPr>
        <w:suppressAutoHyphens/>
        <w:spacing w:after="0" w:line="360" w:lineRule="exact"/>
        <w:ind w:hanging="1003"/>
        <w:jc w:val="both"/>
        <w:rPr>
          <w:rFonts w:ascii="Times New Roman" w:eastAsia="Times New Roman" w:hAnsi="Times New Roman" w:cs="Times New Roman"/>
          <w:sz w:val="28"/>
          <w:szCs w:val="28"/>
          <w:lang w:eastAsia="ar-SA"/>
        </w:rPr>
      </w:pPr>
      <w:r w:rsidRPr="00FA0FCA">
        <w:rPr>
          <w:rFonts w:ascii="Times New Roman" w:eastAsia="Times New Roman" w:hAnsi="Times New Roman" w:cs="Times New Roman"/>
          <w:sz w:val="28"/>
          <w:szCs w:val="28"/>
          <w:lang w:eastAsia="ar-SA"/>
        </w:rPr>
        <w:t>эффективность проекта;</w:t>
      </w:r>
    </w:p>
    <w:p w:rsidR="00240D0F" w:rsidRPr="00FA0FCA" w:rsidRDefault="00240D0F" w:rsidP="00240D0F">
      <w:pPr>
        <w:numPr>
          <w:ilvl w:val="0"/>
          <w:numId w:val="2"/>
        </w:numPr>
        <w:suppressAutoHyphens/>
        <w:spacing w:after="0" w:line="360" w:lineRule="exact"/>
        <w:ind w:left="709" w:hanging="283"/>
        <w:jc w:val="both"/>
        <w:rPr>
          <w:rFonts w:ascii="Times New Roman" w:eastAsia="Times New Roman" w:hAnsi="Times New Roman" w:cs="Times New Roman"/>
          <w:sz w:val="28"/>
          <w:szCs w:val="28"/>
          <w:lang w:val="x-none" w:eastAsia="ar-SA"/>
        </w:rPr>
      </w:pPr>
      <w:r w:rsidRPr="00FA0FCA">
        <w:rPr>
          <w:rFonts w:ascii="Times New Roman" w:eastAsia="Times New Roman" w:hAnsi="Times New Roman" w:cs="Times New Roman"/>
          <w:sz w:val="28"/>
          <w:szCs w:val="28"/>
          <w:lang w:eastAsia="ar-SA"/>
        </w:rPr>
        <w:t>б</w:t>
      </w:r>
      <w:proofErr w:type="spellStart"/>
      <w:r w:rsidRPr="00FA0FCA">
        <w:rPr>
          <w:rFonts w:ascii="Times New Roman" w:eastAsia="Times New Roman" w:hAnsi="Times New Roman" w:cs="Times New Roman"/>
          <w:sz w:val="28"/>
          <w:szCs w:val="28"/>
          <w:lang w:val="x-none" w:eastAsia="ar-SA"/>
        </w:rPr>
        <w:t>ыть</w:t>
      </w:r>
      <w:proofErr w:type="spellEnd"/>
      <w:r w:rsidRPr="00FA0FCA">
        <w:rPr>
          <w:rFonts w:ascii="Times New Roman" w:eastAsia="Times New Roman" w:hAnsi="Times New Roman" w:cs="Times New Roman"/>
          <w:sz w:val="28"/>
          <w:szCs w:val="28"/>
          <w:lang w:val="x-none" w:eastAsia="ar-SA"/>
        </w:rPr>
        <w:t xml:space="preserve"> маломасштабными, краткосрочными ( </w:t>
      </w:r>
      <w:r w:rsidRPr="00FA0FCA">
        <w:rPr>
          <w:rFonts w:ascii="Times New Roman" w:eastAsia="Times New Roman" w:hAnsi="Times New Roman" w:cs="Times New Roman"/>
          <w:sz w:val="28"/>
          <w:szCs w:val="28"/>
          <w:lang w:eastAsia="ar-SA"/>
        </w:rPr>
        <w:t>реализуемыми</w:t>
      </w:r>
      <w:r w:rsidRPr="00FA0FCA">
        <w:rPr>
          <w:rFonts w:ascii="Times New Roman" w:eastAsia="Times New Roman" w:hAnsi="Times New Roman" w:cs="Times New Roman"/>
          <w:sz w:val="28"/>
          <w:szCs w:val="28"/>
          <w:lang w:val="x-none" w:eastAsia="ar-SA"/>
        </w:rPr>
        <w:t xml:space="preserve">  в течени</w:t>
      </w:r>
      <w:proofErr w:type="gramStart"/>
      <w:r w:rsidRPr="00FA0FCA">
        <w:rPr>
          <w:rFonts w:ascii="Times New Roman" w:eastAsia="Times New Roman" w:hAnsi="Times New Roman" w:cs="Times New Roman"/>
          <w:sz w:val="28"/>
          <w:szCs w:val="28"/>
          <w:lang w:val="x-none" w:eastAsia="ar-SA"/>
        </w:rPr>
        <w:t>и</w:t>
      </w:r>
      <w:proofErr w:type="gramEnd"/>
      <w:r w:rsidRPr="00FA0FCA">
        <w:rPr>
          <w:rFonts w:ascii="Times New Roman" w:eastAsia="Times New Roman" w:hAnsi="Times New Roman" w:cs="Times New Roman"/>
          <w:sz w:val="28"/>
          <w:szCs w:val="28"/>
          <w:lang w:val="x-none" w:eastAsia="ar-SA"/>
        </w:rPr>
        <w:t xml:space="preserve"> года), дающими конкретные результаты ;</w:t>
      </w:r>
    </w:p>
    <w:p w:rsidR="00240D0F" w:rsidRPr="00FA0FCA" w:rsidRDefault="00240D0F" w:rsidP="00240D0F">
      <w:pPr>
        <w:numPr>
          <w:ilvl w:val="0"/>
          <w:numId w:val="2"/>
        </w:numPr>
        <w:suppressAutoHyphens/>
        <w:spacing w:after="0" w:line="360" w:lineRule="exact"/>
        <w:ind w:left="709" w:hanging="283"/>
        <w:jc w:val="both"/>
        <w:rPr>
          <w:rFonts w:ascii="Times New Roman" w:eastAsia="Times New Roman" w:hAnsi="Times New Roman" w:cs="Times New Roman"/>
          <w:sz w:val="28"/>
          <w:szCs w:val="28"/>
          <w:lang w:val="x-none" w:eastAsia="ar-SA"/>
        </w:rPr>
      </w:pPr>
      <w:r w:rsidRPr="00FA0FCA">
        <w:rPr>
          <w:rFonts w:ascii="Times New Roman" w:eastAsia="Times New Roman" w:hAnsi="Times New Roman" w:cs="Times New Roman"/>
          <w:sz w:val="28"/>
          <w:szCs w:val="28"/>
          <w:lang w:val="x-none" w:eastAsia="ar-SA"/>
        </w:rPr>
        <w:t xml:space="preserve">отвечать реальным потребностям территорий, решать </w:t>
      </w:r>
      <w:r w:rsidRPr="00FA0FCA">
        <w:rPr>
          <w:rFonts w:ascii="Times New Roman" w:eastAsia="Times New Roman" w:hAnsi="Times New Roman" w:cs="Times New Roman"/>
          <w:sz w:val="28"/>
          <w:szCs w:val="28"/>
          <w:lang w:eastAsia="ar-SA"/>
        </w:rPr>
        <w:t>конкретные</w:t>
      </w:r>
      <w:r w:rsidRPr="00FA0FCA">
        <w:rPr>
          <w:rFonts w:ascii="Times New Roman" w:eastAsia="Times New Roman" w:hAnsi="Times New Roman" w:cs="Times New Roman"/>
          <w:sz w:val="28"/>
          <w:szCs w:val="28"/>
          <w:lang w:val="x-none" w:eastAsia="ar-SA"/>
        </w:rPr>
        <w:t xml:space="preserve">  проблемы местных сообществ, быть значимыми для людей, проживающих на данной территории;</w:t>
      </w:r>
    </w:p>
    <w:p w:rsidR="00240D0F" w:rsidRPr="00FA0FCA" w:rsidRDefault="00240D0F" w:rsidP="00240D0F">
      <w:pPr>
        <w:numPr>
          <w:ilvl w:val="0"/>
          <w:numId w:val="2"/>
        </w:numPr>
        <w:suppressAutoHyphens/>
        <w:spacing w:after="0" w:line="360" w:lineRule="exact"/>
        <w:ind w:left="709" w:hanging="283"/>
        <w:jc w:val="both"/>
        <w:rPr>
          <w:rFonts w:ascii="Times New Roman" w:eastAsia="Times New Roman" w:hAnsi="Times New Roman" w:cs="Times New Roman"/>
          <w:sz w:val="28"/>
          <w:szCs w:val="28"/>
          <w:lang w:eastAsia="ar-SA"/>
        </w:rPr>
      </w:pPr>
      <w:r w:rsidRPr="00FA0FCA">
        <w:rPr>
          <w:rFonts w:ascii="Times New Roman" w:eastAsia="Times New Roman" w:hAnsi="Times New Roman" w:cs="Times New Roman"/>
          <w:sz w:val="28"/>
          <w:szCs w:val="28"/>
          <w:lang w:val="x-none" w:eastAsia="ar-SA"/>
        </w:rPr>
        <w:t xml:space="preserve">отвечать  интересам как можно </w:t>
      </w:r>
      <w:r w:rsidRPr="00FA0FCA">
        <w:rPr>
          <w:rFonts w:ascii="Times New Roman" w:eastAsia="Times New Roman" w:hAnsi="Times New Roman" w:cs="Times New Roman"/>
          <w:sz w:val="28"/>
          <w:szCs w:val="28"/>
          <w:lang w:eastAsia="ar-SA"/>
        </w:rPr>
        <w:t>большего числа жителей</w:t>
      </w:r>
      <w:r w:rsidRPr="00FA0FCA">
        <w:rPr>
          <w:rFonts w:ascii="Times New Roman" w:eastAsia="Times New Roman" w:hAnsi="Times New Roman" w:cs="Times New Roman"/>
          <w:sz w:val="28"/>
          <w:szCs w:val="28"/>
          <w:lang w:val="x-none" w:eastAsia="ar-SA"/>
        </w:rPr>
        <w:t>. Проект  не может быть  направлен на удовлетворение интересов 1 человека или узкого круга лиц;</w:t>
      </w:r>
    </w:p>
    <w:p w:rsidR="00240D0F" w:rsidRPr="00FA0FCA" w:rsidRDefault="00240D0F" w:rsidP="00240D0F">
      <w:pPr>
        <w:numPr>
          <w:ilvl w:val="0"/>
          <w:numId w:val="2"/>
        </w:numPr>
        <w:suppressAutoHyphens/>
        <w:spacing w:after="0" w:line="360" w:lineRule="exact"/>
        <w:ind w:left="709" w:hanging="283"/>
        <w:jc w:val="both"/>
        <w:rPr>
          <w:rFonts w:ascii="Times New Roman" w:eastAsia="Times New Roman" w:hAnsi="Times New Roman" w:cs="Times New Roman"/>
          <w:sz w:val="28"/>
          <w:szCs w:val="28"/>
          <w:lang w:val="x-none" w:eastAsia="ar-SA"/>
        </w:rPr>
      </w:pPr>
      <w:r w:rsidRPr="00FA0FCA">
        <w:rPr>
          <w:rFonts w:ascii="Times New Roman" w:eastAsia="Times New Roman" w:hAnsi="Times New Roman" w:cs="Times New Roman"/>
          <w:sz w:val="28"/>
          <w:szCs w:val="28"/>
          <w:lang w:eastAsia="ar-SA"/>
        </w:rPr>
        <w:t>предусматривать привлечение собственных средств и ресурсов местного сообщества, опираться на человеческий ресурс местного населения;</w:t>
      </w:r>
    </w:p>
    <w:p w:rsidR="00240D0F" w:rsidRPr="00FA0FCA" w:rsidRDefault="00240D0F" w:rsidP="00240D0F">
      <w:pPr>
        <w:numPr>
          <w:ilvl w:val="0"/>
          <w:numId w:val="2"/>
        </w:numPr>
        <w:suppressAutoHyphens/>
        <w:spacing w:after="0" w:line="360" w:lineRule="exact"/>
        <w:ind w:left="709" w:hanging="283"/>
        <w:jc w:val="both"/>
        <w:rPr>
          <w:rFonts w:ascii="Times New Roman" w:eastAsia="Times New Roman" w:hAnsi="Times New Roman" w:cs="Times New Roman"/>
          <w:sz w:val="28"/>
          <w:szCs w:val="28"/>
          <w:lang w:eastAsia="ar-SA"/>
        </w:rPr>
      </w:pPr>
      <w:r w:rsidRPr="00FA0FCA">
        <w:rPr>
          <w:rFonts w:ascii="Times New Roman" w:eastAsia="Times New Roman" w:hAnsi="Times New Roman" w:cs="Times New Roman"/>
          <w:sz w:val="28"/>
          <w:szCs w:val="28"/>
          <w:lang w:val="x-none" w:eastAsia="ar-SA"/>
        </w:rPr>
        <w:t xml:space="preserve">Содействовать росту сотрудничества (социального партнерства) </w:t>
      </w:r>
      <w:r w:rsidRPr="00FA0FCA">
        <w:rPr>
          <w:rFonts w:ascii="Times New Roman" w:eastAsia="Times New Roman" w:hAnsi="Times New Roman" w:cs="Times New Roman"/>
          <w:sz w:val="28"/>
          <w:szCs w:val="28"/>
          <w:lang w:eastAsia="ar-SA"/>
        </w:rPr>
        <w:t>населения, местных органов власти;</w:t>
      </w:r>
    </w:p>
    <w:p w:rsidR="00240D0F" w:rsidRPr="00FA0FCA" w:rsidRDefault="00240D0F" w:rsidP="00240D0F">
      <w:pPr>
        <w:numPr>
          <w:ilvl w:val="0"/>
          <w:numId w:val="2"/>
        </w:numPr>
        <w:suppressAutoHyphens/>
        <w:spacing w:after="0" w:line="360" w:lineRule="exact"/>
        <w:ind w:left="709" w:hanging="283"/>
        <w:jc w:val="both"/>
        <w:rPr>
          <w:rFonts w:ascii="Times New Roman" w:eastAsia="Times New Roman" w:hAnsi="Times New Roman" w:cs="Times New Roman"/>
          <w:b/>
          <w:sz w:val="28"/>
          <w:szCs w:val="28"/>
          <w:lang w:eastAsia="ar-SA"/>
        </w:rPr>
      </w:pPr>
      <w:r w:rsidRPr="00FA0FCA">
        <w:rPr>
          <w:rFonts w:ascii="Times New Roman" w:eastAsia="Times New Roman" w:hAnsi="Times New Roman" w:cs="Times New Roman"/>
          <w:sz w:val="28"/>
          <w:szCs w:val="28"/>
          <w:lang w:eastAsia="ar-SA"/>
        </w:rPr>
        <w:t>способствовать получению конкретных ожидаемых результатов.</w:t>
      </w:r>
    </w:p>
    <w:p w:rsidR="00240D0F" w:rsidRPr="00FA0FCA" w:rsidRDefault="00240D0F" w:rsidP="00240D0F">
      <w:pPr>
        <w:suppressAutoHyphens/>
        <w:spacing w:after="0" w:line="360" w:lineRule="exact"/>
        <w:jc w:val="both"/>
        <w:rPr>
          <w:rFonts w:ascii="Times New Roman" w:eastAsia="Times New Roman" w:hAnsi="Times New Roman" w:cs="Times New Roman"/>
          <w:sz w:val="28"/>
          <w:szCs w:val="28"/>
          <w:lang w:val="x-none" w:eastAsia="ar-SA"/>
        </w:rPr>
      </w:pPr>
      <w:r w:rsidRPr="00FA0FCA">
        <w:rPr>
          <w:rFonts w:ascii="Times New Roman" w:eastAsia="Times New Roman" w:hAnsi="Times New Roman" w:cs="Times New Roman"/>
          <w:b/>
          <w:sz w:val="28"/>
          <w:szCs w:val="28"/>
          <w:lang w:eastAsia="ar-SA"/>
        </w:rPr>
        <w:t xml:space="preserve">2.6.  </w:t>
      </w:r>
      <w:r w:rsidRPr="00FA0FCA">
        <w:rPr>
          <w:rFonts w:ascii="Times New Roman" w:eastAsia="Times New Roman" w:hAnsi="Times New Roman" w:cs="Times New Roman"/>
          <w:b/>
          <w:sz w:val="28"/>
          <w:szCs w:val="28"/>
          <w:lang w:val="x-none" w:eastAsia="ar-SA"/>
        </w:rPr>
        <w:t>Принимаются к рассмотрению заявки, направленные на решение реальных и актуальных проблем местных сообществ</w:t>
      </w:r>
      <w:r w:rsidRPr="00FA0FCA">
        <w:rPr>
          <w:rFonts w:ascii="Times New Roman" w:eastAsia="Times New Roman" w:hAnsi="Times New Roman" w:cs="Times New Roman"/>
          <w:sz w:val="28"/>
          <w:szCs w:val="28"/>
          <w:lang w:val="x-none" w:eastAsia="ar-SA"/>
        </w:rPr>
        <w:t xml:space="preserve">. </w:t>
      </w:r>
    </w:p>
    <w:p w:rsidR="00240D0F" w:rsidRPr="00FA0FCA" w:rsidRDefault="00240D0F" w:rsidP="00240D0F">
      <w:pPr>
        <w:suppressAutoHyphens/>
        <w:spacing w:after="0" w:line="360" w:lineRule="exact"/>
        <w:ind w:left="795"/>
        <w:jc w:val="both"/>
        <w:rPr>
          <w:rFonts w:ascii="Times New Roman" w:eastAsia="Times New Roman" w:hAnsi="Times New Roman" w:cs="Times New Roman"/>
          <w:sz w:val="28"/>
          <w:szCs w:val="28"/>
          <w:lang w:val="x-none" w:eastAsia="ar-SA"/>
        </w:rPr>
      </w:pPr>
      <w:r w:rsidRPr="00FA0FCA">
        <w:rPr>
          <w:rFonts w:ascii="Times New Roman" w:eastAsia="Times New Roman" w:hAnsi="Times New Roman" w:cs="Times New Roman"/>
          <w:sz w:val="28"/>
          <w:szCs w:val="28"/>
          <w:lang w:val="x-none" w:eastAsia="ar-SA"/>
        </w:rPr>
        <w:t xml:space="preserve">1) </w:t>
      </w:r>
      <w:r w:rsidRPr="00FA0FCA">
        <w:rPr>
          <w:rFonts w:ascii="Times New Roman" w:eastAsia="Times New Roman" w:hAnsi="Times New Roman" w:cs="Times New Roman"/>
          <w:sz w:val="28"/>
          <w:szCs w:val="28"/>
          <w:lang w:eastAsia="ar-SA"/>
        </w:rPr>
        <w:t>организация водо-, газоснабжения,</w:t>
      </w:r>
      <w:r w:rsidRPr="00FA0FCA">
        <w:rPr>
          <w:rFonts w:ascii="Times New Roman" w:eastAsia="Times New Roman" w:hAnsi="Times New Roman" w:cs="Times New Roman"/>
          <w:sz w:val="28"/>
          <w:szCs w:val="28"/>
          <w:lang w:val="x-none" w:eastAsia="ar-SA"/>
        </w:rPr>
        <w:t xml:space="preserve"> канализаци</w:t>
      </w:r>
      <w:r w:rsidRPr="00FA0FCA">
        <w:rPr>
          <w:rFonts w:ascii="Times New Roman" w:eastAsia="Times New Roman" w:hAnsi="Times New Roman" w:cs="Times New Roman"/>
          <w:sz w:val="28"/>
          <w:szCs w:val="28"/>
          <w:lang w:eastAsia="ar-SA"/>
        </w:rPr>
        <w:t>и</w:t>
      </w:r>
      <w:r w:rsidRPr="00FA0FCA">
        <w:rPr>
          <w:rFonts w:ascii="Times New Roman" w:eastAsia="Times New Roman" w:hAnsi="Times New Roman" w:cs="Times New Roman"/>
          <w:sz w:val="28"/>
          <w:szCs w:val="28"/>
          <w:lang w:val="x-none" w:eastAsia="ar-SA"/>
        </w:rPr>
        <w:t xml:space="preserve"> и очистны</w:t>
      </w:r>
      <w:r w:rsidRPr="00FA0FCA">
        <w:rPr>
          <w:rFonts w:ascii="Times New Roman" w:eastAsia="Times New Roman" w:hAnsi="Times New Roman" w:cs="Times New Roman"/>
          <w:sz w:val="28"/>
          <w:szCs w:val="28"/>
          <w:lang w:eastAsia="ar-SA"/>
        </w:rPr>
        <w:t>х</w:t>
      </w:r>
      <w:r w:rsidRPr="00FA0FCA">
        <w:rPr>
          <w:rFonts w:ascii="Times New Roman" w:eastAsia="Times New Roman" w:hAnsi="Times New Roman" w:cs="Times New Roman"/>
          <w:sz w:val="28"/>
          <w:szCs w:val="28"/>
          <w:lang w:val="x-none" w:eastAsia="ar-SA"/>
        </w:rPr>
        <w:t xml:space="preserve"> сооружени</w:t>
      </w:r>
      <w:r w:rsidRPr="00FA0FCA">
        <w:rPr>
          <w:rFonts w:ascii="Times New Roman" w:eastAsia="Times New Roman" w:hAnsi="Times New Roman" w:cs="Times New Roman"/>
          <w:sz w:val="28"/>
          <w:szCs w:val="28"/>
          <w:lang w:eastAsia="ar-SA"/>
        </w:rPr>
        <w:t>й</w:t>
      </w:r>
      <w:r w:rsidRPr="00FA0FCA">
        <w:rPr>
          <w:rFonts w:ascii="Times New Roman" w:eastAsia="Times New Roman" w:hAnsi="Times New Roman" w:cs="Times New Roman"/>
          <w:sz w:val="28"/>
          <w:szCs w:val="28"/>
          <w:lang w:val="x-none" w:eastAsia="ar-SA"/>
        </w:rPr>
        <w:t>;</w:t>
      </w:r>
    </w:p>
    <w:p w:rsidR="00240D0F" w:rsidRPr="00FA0FCA" w:rsidRDefault="00240D0F" w:rsidP="00240D0F">
      <w:pPr>
        <w:suppressAutoHyphens/>
        <w:spacing w:after="0" w:line="360" w:lineRule="exact"/>
        <w:ind w:left="795"/>
        <w:jc w:val="both"/>
        <w:rPr>
          <w:rFonts w:ascii="Times New Roman" w:eastAsia="Times New Roman" w:hAnsi="Times New Roman" w:cs="Times New Roman"/>
          <w:sz w:val="28"/>
          <w:szCs w:val="28"/>
          <w:lang w:val="x-none" w:eastAsia="ar-SA"/>
        </w:rPr>
      </w:pPr>
      <w:r w:rsidRPr="00FA0FCA">
        <w:rPr>
          <w:rFonts w:ascii="Times New Roman" w:eastAsia="Times New Roman" w:hAnsi="Times New Roman" w:cs="Times New Roman"/>
          <w:sz w:val="28"/>
          <w:szCs w:val="28"/>
          <w:lang w:val="x-none" w:eastAsia="ar-SA"/>
        </w:rPr>
        <w:t>2) муниципальные дороги в населенных пунктах</w:t>
      </w:r>
      <w:r w:rsidRPr="00FA0FCA">
        <w:rPr>
          <w:rFonts w:ascii="Times New Roman" w:eastAsia="Times New Roman" w:hAnsi="Times New Roman" w:cs="Times New Roman"/>
          <w:sz w:val="28"/>
          <w:szCs w:val="28"/>
          <w:lang w:eastAsia="ar-SA"/>
        </w:rPr>
        <w:t>, мосты</w:t>
      </w:r>
      <w:r w:rsidRPr="00FA0FCA">
        <w:rPr>
          <w:rFonts w:ascii="Times New Roman" w:eastAsia="Times New Roman" w:hAnsi="Times New Roman" w:cs="Times New Roman"/>
          <w:sz w:val="28"/>
          <w:szCs w:val="28"/>
          <w:lang w:val="x-none" w:eastAsia="ar-SA"/>
        </w:rPr>
        <w:t>;</w:t>
      </w:r>
    </w:p>
    <w:p w:rsidR="00240D0F" w:rsidRPr="00FA0FCA" w:rsidRDefault="00240D0F" w:rsidP="00240D0F">
      <w:pPr>
        <w:suppressAutoHyphens/>
        <w:spacing w:after="0" w:line="360" w:lineRule="exact"/>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FA0FCA">
        <w:rPr>
          <w:rFonts w:ascii="Times New Roman" w:eastAsia="Times New Roman" w:hAnsi="Times New Roman" w:cs="Times New Roman"/>
          <w:sz w:val="28"/>
          <w:szCs w:val="28"/>
          <w:lang w:val="x-none" w:eastAsia="ar-SA"/>
        </w:rPr>
        <w:t>3) уличное освещение;</w:t>
      </w:r>
    </w:p>
    <w:p w:rsidR="00240D0F" w:rsidRDefault="00240D0F" w:rsidP="00240D0F">
      <w:pPr>
        <w:suppressAutoHyphens/>
        <w:spacing w:after="0" w:line="360" w:lineRule="exact"/>
        <w:ind w:left="1134" w:hanging="1134"/>
        <w:jc w:val="both"/>
        <w:rPr>
          <w:rFonts w:ascii="Times New Roman" w:eastAsia="Times New Roman" w:hAnsi="Times New Roman" w:cs="Times New Roman"/>
          <w:sz w:val="28"/>
          <w:szCs w:val="28"/>
          <w:lang w:eastAsia="ar-SA"/>
        </w:rPr>
      </w:pPr>
      <w:r w:rsidRPr="00FA0FCA">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val="x-none" w:eastAsia="ar-SA"/>
        </w:rPr>
        <w:t>4)</w:t>
      </w:r>
      <w:r>
        <w:rPr>
          <w:rFonts w:ascii="Times New Roman" w:eastAsia="Times New Roman" w:hAnsi="Times New Roman" w:cs="Times New Roman"/>
          <w:sz w:val="28"/>
          <w:szCs w:val="28"/>
          <w:lang w:eastAsia="ar-SA"/>
        </w:rPr>
        <w:t xml:space="preserve"> </w:t>
      </w:r>
      <w:r w:rsidRPr="00FA0FCA">
        <w:rPr>
          <w:rFonts w:ascii="Times New Roman" w:eastAsia="Times New Roman" w:hAnsi="Times New Roman" w:cs="Times New Roman"/>
          <w:sz w:val="28"/>
          <w:szCs w:val="28"/>
          <w:lang w:val="x-none" w:eastAsia="ar-SA"/>
        </w:rPr>
        <w:t>благоустройство</w:t>
      </w:r>
      <w:r>
        <w:rPr>
          <w:rFonts w:ascii="Times New Roman" w:eastAsia="Times New Roman" w:hAnsi="Times New Roman" w:cs="Times New Roman"/>
          <w:sz w:val="28"/>
          <w:szCs w:val="28"/>
          <w:lang w:eastAsia="ar-SA"/>
        </w:rPr>
        <w:t xml:space="preserve"> придомовых территорий,</w:t>
      </w:r>
      <w:r w:rsidRPr="00FA0FCA">
        <w:rPr>
          <w:rFonts w:ascii="Times New Roman" w:eastAsia="Times New Roman" w:hAnsi="Times New Roman" w:cs="Times New Roman"/>
          <w:sz w:val="28"/>
          <w:szCs w:val="28"/>
          <w:lang w:val="x-none" w:eastAsia="ar-SA"/>
        </w:rPr>
        <w:t xml:space="preserve"> улиц, парков, скверов, спортивных сооружений, мест </w:t>
      </w:r>
      <w:r w:rsidRPr="00FA0FCA">
        <w:rPr>
          <w:rFonts w:ascii="Times New Roman" w:eastAsia="Times New Roman" w:hAnsi="Times New Roman" w:cs="Times New Roman"/>
          <w:sz w:val="28"/>
          <w:szCs w:val="28"/>
          <w:lang w:eastAsia="ar-SA"/>
        </w:rPr>
        <w:t xml:space="preserve">    </w:t>
      </w:r>
      <w:r w:rsidRPr="00FA0FCA">
        <w:rPr>
          <w:rFonts w:ascii="Times New Roman" w:eastAsia="Times New Roman" w:hAnsi="Times New Roman" w:cs="Times New Roman"/>
          <w:sz w:val="28"/>
          <w:szCs w:val="28"/>
          <w:lang w:val="x-none" w:eastAsia="ar-SA"/>
        </w:rPr>
        <w:t>отдыха</w:t>
      </w:r>
      <w:r w:rsidRPr="00FA0FCA">
        <w:rPr>
          <w:rFonts w:ascii="Times New Roman" w:eastAsia="Times New Roman" w:hAnsi="Times New Roman" w:cs="Times New Roman"/>
          <w:sz w:val="28"/>
          <w:szCs w:val="28"/>
          <w:lang w:eastAsia="ar-SA"/>
        </w:rPr>
        <w:t xml:space="preserve"> и т.д.</w:t>
      </w:r>
      <w:r w:rsidRPr="00FA0FCA">
        <w:rPr>
          <w:rFonts w:ascii="Times New Roman" w:eastAsia="Times New Roman" w:hAnsi="Times New Roman" w:cs="Times New Roman"/>
          <w:sz w:val="28"/>
          <w:szCs w:val="28"/>
          <w:lang w:val="x-none" w:eastAsia="ar-SA"/>
        </w:rPr>
        <w:t>;</w:t>
      </w:r>
    </w:p>
    <w:p w:rsidR="00240D0F" w:rsidRPr="00FA0FCA" w:rsidRDefault="00240D0F" w:rsidP="00240D0F">
      <w:pPr>
        <w:suppressAutoHyphens/>
        <w:spacing w:after="0" w:line="360" w:lineRule="exact"/>
        <w:ind w:left="1134" w:hanging="1134"/>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5)   ремонты многоквартирных домов;</w:t>
      </w:r>
    </w:p>
    <w:p w:rsidR="00240D0F" w:rsidRPr="00FA0FCA" w:rsidRDefault="00240D0F" w:rsidP="00240D0F">
      <w:pPr>
        <w:suppressAutoHyphens/>
        <w:spacing w:after="0" w:line="360" w:lineRule="exact"/>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FA0FCA">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6</w:t>
      </w:r>
      <w:r w:rsidRPr="00FA0FCA">
        <w:rPr>
          <w:rFonts w:ascii="Times New Roman" w:eastAsia="Times New Roman" w:hAnsi="Times New Roman" w:cs="Times New Roman"/>
          <w:sz w:val="28"/>
          <w:szCs w:val="28"/>
          <w:lang w:val="x-none" w:eastAsia="ar-SA"/>
        </w:rPr>
        <w:t>) сбор, вывоз и утилизация бытовых отходов (мусора);</w:t>
      </w:r>
    </w:p>
    <w:p w:rsidR="00240D0F" w:rsidRPr="00FA0FCA" w:rsidRDefault="00240D0F" w:rsidP="00240D0F">
      <w:pPr>
        <w:suppressAutoHyphens/>
        <w:spacing w:after="0" w:line="360" w:lineRule="exact"/>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FA0FCA">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7</w:t>
      </w:r>
      <w:r w:rsidRPr="00FA0FCA">
        <w:rPr>
          <w:rFonts w:ascii="Times New Roman" w:eastAsia="Times New Roman" w:hAnsi="Times New Roman" w:cs="Times New Roman"/>
          <w:sz w:val="28"/>
          <w:szCs w:val="28"/>
          <w:lang w:val="x-none" w:eastAsia="ar-SA"/>
        </w:rPr>
        <w:t>) общественный транспорт (внутри населенных пунктов);</w:t>
      </w:r>
    </w:p>
    <w:p w:rsidR="00240D0F" w:rsidRPr="00FA0FCA" w:rsidRDefault="00240D0F" w:rsidP="00240D0F">
      <w:pPr>
        <w:suppressAutoHyphens/>
        <w:spacing w:after="0" w:line="360" w:lineRule="exact"/>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FA0FCA">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8</w:t>
      </w:r>
      <w:r w:rsidRPr="00FA0FCA">
        <w:rPr>
          <w:rFonts w:ascii="Times New Roman" w:eastAsia="Times New Roman" w:hAnsi="Times New Roman" w:cs="Times New Roman"/>
          <w:sz w:val="28"/>
          <w:szCs w:val="28"/>
          <w:lang w:val="x-none" w:eastAsia="ar-SA"/>
        </w:rPr>
        <w:t>) охрана культурных и исторических достопримечательностей;</w:t>
      </w:r>
    </w:p>
    <w:p w:rsidR="00240D0F" w:rsidRPr="00FA0FCA" w:rsidRDefault="00240D0F" w:rsidP="00240D0F">
      <w:pPr>
        <w:suppressAutoHyphens/>
        <w:spacing w:after="0" w:line="360" w:lineRule="exact"/>
        <w:ind w:firstLine="709"/>
        <w:jc w:val="both"/>
        <w:rPr>
          <w:rFonts w:ascii="Times New Roman" w:eastAsia="Times New Roman" w:hAnsi="Times New Roman" w:cs="Times New Roman"/>
          <w:sz w:val="28"/>
          <w:szCs w:val="28"/>
          <w:lang w:eastAsia="ar-SA"/>
        </w:rPr>
      </w:pPr>
      <w:r w:rsidRPr="00FA0FCA">
        <w:rPr>
          <w:rFonts w:ascii="Times New Roman" w:eastAsia="Times New Roman" w:hAnsi="Times New Roman" w:cs="Times New Roman"/>
          <w:sz w:val="28"/>
          <w:szCs w:val="28"/>
          <w:lang w:eastAsia="ar-SA"/>
        </w:rPr>
        <w:lastRenderedPageBreak/>
        <w:t xml:space="preserve">  </w:t>
      </w:r>
      <w:r>
        <w:rPr>
          <w:rFonts w:ascii="Times New Roman" w:eastAsia="Times New Roman" w:hAnsi="Times New Roman" w:cs="Times New Roman"/>
          <w:sz w:val="28"/>
          <w:szCs w:val="28"/>
          <w:lang w:eastAsia="ar-SA"/>
        </w:rPr>
        <w:t xml:space="preserve"> 9</w:t>
      </w:r>
      <w:r w:rsidRPr="00FA0FCA">
        <w:rPr>
          <w:rFonts w:ascii="Times New Roman" w:eastAsia="Times New Roman" w:hAnsi="Times New Roman" w:cs="Times New Roman"/>
          <w:sz w:val="28"/>
          <w:szCs w:val="28"/>
          <w:lang w:val="x-none" w:eastAsia="ar-SA"/>
        </w:rPr>
        <w:t>) содействие охране общественного порядка;</w:t>
      </w:r>
    </w:p>
    <w:p w:rsidR="00240D0F" w:rsidRPr="00FA0FCA" w:rsidRDefault="00240D0F" w:rsidP="00240D0F">
      <w:pPr>
        <w:suppressAutoHyphens/>
        <w:spacing w:after="0" w:line="360" w:lineRule="exact"/>
        <w:jc w:val="both"/>
        <w:rPr>
          <w:rFonts w:ascii="Times New Roman" w:eastAsia="Times New Roman" w:hAnsi="Times New Roman" w:cs="Times New Roman"/>
          <w:sz w:val="28"/>
          <w:szCs w:val="28"/>
          <w:lang w:eastAsia="ar-SA"/>
        </w:rPr>
      </w:pPr>
      <w:r w:rsidRPr="00FA0FCA">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10</w:t>
      </w:r>
      <w:r w:rsidRPr="00FA0FCA">
        <w:rPr>
          <w:rFonts w:ascii="Times New Roman" w:eastAsia="Times New Roman" w:hAnsi="Times New Roman" w:cs="Times New Roman"/>
          <w:sz w:val="28"/>
          <w:szCs w:val="28"/>
          <w:lang w:val="x-none" w:eastAsia="ar-SA"/>
        </w:rPr>
        <w:t>) народное художественное творчество;</w:t>
      </w:r>
    </w:p>
    <w:p w:rsidR="00240D0F" w:rsidRPr="00FA0FCA" w:rsidRDefault="00240D0F" w:rsidP="00240D0F">
      <w:pPr>
        <w:suppressAutoHyphens/>
        <w:spacing w:after="0" w:line="360" w:lineRule="exact"/>
        <w:jc w:val="both"/>
        <w:rPr>
          <w:rFonts w:ascii="Times New Roman" w:eastAsia="Times New Roman" w:hAnsi="Times New Roman" w:cs="Times New Roman"/>
          <w:sz w:val="28"/>
          <w:szCs w:val="28"/>
          <w:lang w:eastAsia="ar-SA"/>
        </w:rPr>
      </w:pPr>
      <w:r w:rsidRPr="00FA0FCA">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w:t>
      </w:r>
      <w:r w:rsidRPr="00FA0FCA">
        <w:rPr>
          <w:rFonts w:ascii="Times New Roman" w:eastAsia="Times New Roman" w:hAnsi="Times New Roman" w:cs="Times New Roman"/>
          <w:sz w:val="28"/>
          <w:szCs w:val="28"/>
          <w:lang w:val="x-none" w:eastAsia="ar-SA"/>
        </w:rPr>
        <w:t>1</w:t>
      </w:r>
      <w:r>
        <w:rPr>
          <w:rFonts w:ascii="Times New Roman" w:eastAsia="Times New Roman" w:hAnsi="Times New Roman" w:cs="Times New Roman"/>
          <w:sz w:val="28"/>
          <w:szCs w:val="28"/>
          <w:lang w:eastAsia="ar-SA"/>
        </w:rPr>
        <w:t>1</w:t>
      </w:r>
      <w:r w:rsidRPr="00FA0FCA">
        <w:rPr>
          <w:rFonts w:ascii="Times New Roman" w:eastAsia="Times New Roman" w:hAnsi="Times New Roman" w:cs="Times New Roman"/>
          <w:sz w:val="28"/>
          <w:szCs w:val="28"/>
          <w:lang w:val="x-none" w:eastAsia="ar-SA"/>
        </w:rPr>
        <w:t>) организация досуга</w:t>
      </w:r>
      <w:r w:rsidRPr="00FA0FCA">
        <w:rPr>
          <w:rFonts w:ascii="Times New Roman" w:eastAsia="Times New Roman" w:hAnsi="Times New Roman" w:cs="Times New Roman"/>
          <w:sz w:val="28"/>
          <w:szCs w:val="28"/>
          <w:lang w:eastAsia="ar-SA"/>
        </w:rPr>
        <w:t>,</w:t>
      </w:r>
      <w:r w:rsidRPr="00FA0FCA">
        <w:rPr>
          <w:rFonts w:ascii="Times New Roman" w:eastAsia="Times New Roman" w:hAnsi="Times New Roman" w:cs="Times New Roman"/>
          <w:sz w:val="28"/>
          <w:szCs w:val="28"/>
          <w:lang w:val="x-none" w:eastAsia="ar-SA"/>
        </w:rPr>
        <w:t xml:space="preserve"> мероприятия для детей и молодежи;</w:t>
      </w:r>
    </w:p>
    <w:p w:rsidR="00240D0F" w:rsidRPr="00FA0FCA" w:rsidRDefault="00240D0F" w:rsidP="00240D0F">
      <w:pPr>
        <w:suppressAutoHyphens/>
        <w:spacing w:after="0" w:line="360" w:lineRule="exact"/>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FA0FCA">
        <w:rPr>
          <w:rFonts w:ascii="Times New Roman" w:eastAsia="Times New Roman" w:hAnsi="Times New Roman" w:cs="Times New Roman"/>
          <w:sz w:val="28"/>
          <w:szCs w:val="28"/>
          <w:lang w:val="x-none" w:eastAsia="ar-SA"/>
        </w:rPr>
        <w:t>1</w:t>
      </w:r>
      <w:r>
        <w:rPr>
          <w:rFonts w:ascii="Times New Roman" w:eastAsia="Times New Roman" w:hAnsi="Times New Roman" w:cs="Times New Roman"/>
          <w:sz w:val="28"/>
          <w:szCs w:val="28"/>
          <w:lang w:eastAsia="ar-SA"/>
        </w:rPr>
        <w:t>2</w:t>
      </w:r>
      <w:r w:rsidRPr="00FA0FCA">
        <w:rPr>
          <w:rFonts w:ascii="Times New Roman" w:eastAsia="Times New Roman" w:hAnsi="Times New Roman" w:cs="Times New Roman"/>
          <w:sz w:val="28"/>
          <w:szCs w:val="28"/>
          <w:lang w:val="x-none" w:eastAsia="ar-SA"/>
        </w:rPr>
        <w:t xml:space="preserve">) </w:t>
      </w:r>
      <w:r w:rsidRPr="00FA0FCA">
        <w:rPr>
          <w:rFonts w:ascii="Times New Roman" w:eastAsia="Times New Roman" w:hAnsi="Times New Roman" w:cs="Times New Roman"/>
          <w:sz w:val="28"/>
          <w:szCs w:val="28"/>
          <w:lang w:eastAsia="ar-SA"/>
        </w:rPr>
        <w:t xml:space="preserve"> </w:t>
      </w:r>
      <w:r w:rsidRPr="00FA0FCA">
        <w:rPr>
          <w:rFonts w:ascii="Times New Roman" w:eastAsia="Times New Roman" w:hAnsi="Times New Roman" w:cs="Times New Roman"/>
          <w:sz w:val="28"/>
          <w:szCs w:val="28"/>
          <w:lang w:val="x-none" w:eastAsia="ar-SA"/>
        </w:rPr>
        <w:t>развитие физической культуры и массового спорта;</w:t>
      </w:r>
    </w:p>
    <w:p w:rsidR="00240D0F" w:rsidRPr="00FA0FCA" w:rsidRDefault="00240D0F" w:rsidP="00240D0F">
      <w:pPr>
        <w:suppressAutoHyphens/>
        <w:spacing w:after="0" w:line="360" w:lineRule="exact"/>
        <w:jc w:val="both"/>
        <w:rPr>
          <w:rFonts w:ascii="Times New Roman" w:eastAsia="Times New Roman" w:hAnsi="Times New Roman" w:cs="Times New Roman"/>
          <w:sz w:val="28"/>
          <w:szCs w:val="28"/>
          <w:lang w:eastAsia="ar-SA"/>
        </w:rPr>
      </w:pPr>
      <w:r w:rsidRPr="00FA0FCA">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w:t>
      </w:r>
      <w:r w:rsidRPr="00FA0FCA">
        <w:rPr>
          <w:rFonts w:ascii="Times New Roman" w:eastAsia="Times New Roman" w:hAnsi="Times New Roman" w:cs="Times New Roman"/>
          <w:sz w:val="28"/>
          <w:szCs w:val="28"/>
          <w:lang w:val="x-none" w:eastAsia="ar-SA"/>
        </w:rPr>
        <w:t>1</w:t>
      </w:r>
      <w:r>
        <w:rPr>
          <w:rFonts w:ascii="Times New Roman" w:eastAsia="Times New Roman" w:hAnsi="Times New Roman" w:cs="Times New Roman"/>
          <w:sz w:val="28"/>
          <w:szCs w:val="28"/>
          <w:lang w:eastAsia="ar-SA"/>
        </w:rPr>
        <w:t>3</w:t>
      </w:r>
      <w:r>
        <w:rPr>
          <w:rFonts w:ascii="Times New Roman" w:eastAsia="Times New Roman" w:hAnsi="Times New Roman" w:cs="Times New Roman"/>
          <w:sz w:val="28"/>
          <w:szCs w:val="28"/>
          <w:lang w:val="x-none" w:eastAsia="ar-SA"/>
        </w:rPr>
        <w:t>)</w:t>
      </w:r>
      <w:r>
        <w:rPr>
          <w:rFonts w:ascii="Times New Roman" w:eastAsia="Times New Roman" w:hAnsi="Times New Roman" w:cs="Times New Roman"/>
          <w:sz w:val="28"/>
          <w:szCs w:val="28"/>
          <w:lang w:eastAsia="ar-SA"/>
        </w:rPr>
        <w:t xml:space="preserve"> </w:t>
      </w:r>
      <w:r w:rsidRPr="00FA0FCA">
        <w:rPr>
          <w:rFonts w:ascii="Times New Roman" w:eastAsia="Times New Roman" w:hAnsi="Times New Roman" w:cs="Times New Roman"/>
          <w:sz w:val="28"/>
          <w:szCs w:val="28"/>
          <w:lang w:val="x-none" w:eastAsia="ar-SA"/>
        </w:rPr>
        <w:t>содействие в предупреждении и ликвидации последствий чрезвычайных ситуаций</w:t>
      </w:r>
      <w:r w:rsidRPr="00FA0FCA">
        <w:rPr>
          <w:rFonts w:ascii="Times New Roman" w:eastAsia="Times New Roman" w:hAnsi="Times New Roman" w:cs="Times New Roman"/>
          <w:sz w:val="28"/>
          <w:szCs w:val="28"/>
          <w:lang w:eastAsia="ar-SA"/>
        </w:rPr>
        <w:t>.</w:t>
      </w:r>
    </w:p>
    <w:p w:rsidR="00240D0F" w:rsidRPr="00FA0FCA" w:rsidRDefault="00240D0F" w:rsidP="00240D0F">
      <w:pPr>
        <w:suppressAutoHyphens/>
        <w:spacing w:after="0" w:line="360" w:lineRule="exact"/>
        <w:ind w:left="567" w:hanging="567"/>
        <w:jc w:val="both"/>
        <w:rPr>
          <w:rFonts w:ascii="Times New Roman" w:eastAsia="Times New Roman" w:hAnsi="Times New Roman" w:cs="Times New Roman"/>
          <w:sz w:val="28"/>
          <w:szCs w:val="28"/>
          <w:lang w:eastAsia="ar-SA"/>
        </w:rPr>
      </w:pPr>
      <w:r w:rsidRPr="00FA0FCA">
        <w:rPr>
          <w:rFonts w:ascii="Times New Roman" w:eastAsia="Times New Roman" w:hAnsi="Times New Roman" w:cs="Times New Roman"/>
          <w:sz w:val="28"/>
          <w:szCs w:val="28"/>
          <w:lang w:eastAsia="ar-SA"/>
        </w:rPr>
        <w:t>2.7.  Основными принципами предоставления грантов являются:</w:t>
      </w:r>
    </w:p>
    <w:p w:rsidR="00240D0F" w:rsidRPr="00FA0FCA" w:rsidRDefault="00240D0F" w:rsidP="00240D0F">
      <w:pPr>
        <w:numPr>
          <w:ilvl w:val="0"/>
          <w:numId w:val="1"/>
        </w:numPr>
        <w:suppressAutoHyphens/>
        <w:spacing w:after="0" w:line="360" w:lineRule="exact"/>
        <w:jc w:val="both"/>
        <w:rPr>
          <w:rFonts w:ascii="Times New Roman" w:eastAsia="Times New Roman" w:hAnsi="Times New Roman" w:cs="Times New Roman"/>
          <w:sz w:val="28"/>
          <w:szCs w:val="28"/>
          <w:lang w:eastAsia="ar-SA"/>
        </w:rPr>
      </w:pPr>
      <w:r w:rsidRPr="00FA0FCA">
        <w:rPr>
          <w:rFonts w:ascii="Times New Roman" w:eastAsia="Times New Roman" w:hAnsi="Times New Roman" w:cs="Times New Roman"/>
          <w:sz w:val="28"/>
          <w:szCs w:val="28"/>
          <w:lang w:eastAsia="ar-SA"/>
        </w:rPr>
        <w:t>социальная значимость проектов, предоставляемых на получение грантов;</w:t>
      </w:r>
    </w:p>
    <w:p w:rsidR="00240D0F" w:rsidRPr="00FA0FCA" w:rsidRDefault="00240D0F" w:rsidP="00240D0F">
      <w:pPr>
        <w:numPr>
          <w:ilvl w:val="0"/>
          <w:numId w:val="1"/>
        </w:numPr>
        <w:suppressAutoHyphens/>
        <w:spacing w:after="0" w:line="360" w:lineRule="exact"/>
        <w:jc w:val="both"/>
        <w:rPr>
          <w:rFonts w:ascii="Times New Roman" w:eastAsia="Times New Roman" w:hAnsi="Times New Roman" w:cs="Times New Roman"/>
          <w:sz w:val="28"/>
          <w:szCs w:val="28"/>
          <w:lang w:eastAsia="ar-SA"/>
        </w:rPr>
      </w:pPr>
      <w:r w:rsidRPr="00FA0FCA">
        <w:rPr>
          <w:rFonts w:ascii="Times New Roman" w:eastAsia="Times New Roman" w:hAnsi="Times New Roman" w:cs="Times New Roman"/>
          <w:sz w:val="28"/>
          <w:szCs w:val="28"/>
          <w:lang w:eastAsia="ar-SA"/>
        </w:rPr>
        <w:t>равенство прав участников конкурса на получение грантов;</w:t>
      </w:r>
    </w:p>
    <w:p w:rsidR="00240D0F" w:rsidRPr="00FA0FCA" w:rsidRDefault="00240D0F" w:rsidP="00240D0F">
      <w:pPr>
        <w:numPr>
          <w:ilvl w:val="0"/>
          <w:numId w:val="1"/>
        </w:numPr>
        <w:suppressAutoHyphens/>
        <w:spacing w:after="0" w:line="360" w:lineRule="exact"/>
        <w:jc w:val="both"/>
        <w:rPr>
          <w:rFonts w:ascii="Times New Roman" w:eastAsia="Times New Roman" w:hAnsi="Times New Roman" w:cs="Times New Roman"/>
          <w:sz w:val="28"/>
          <w:szCs w:val="28"/>
          <w:lang w:eastAsia="ar-SA"/>
        </w:rPr>
      </w:pPr>
      <w:r w:rsidRPr="00FA0FCA">
        <w:rPr>
          <w:rFonts w:ascii="Times New Roman" w:eastAsia="Times New Roman" w:hAnsi="Times New Roman" w:cs="Times New Roman"/>
          <w:sz w:val="28"/>
          <w:szCs w:val="28"/>
          <w:lang w:eastAsia="ar-SA"/>
        </w:rPr>
        <w:t>открытость информационного сообщения о конкурсе;</w:t>
      </w:r>
    </w:p>
    <w:p w:rsidR="00240D0F" w:rsidRPr="00FA0FCA" w:rsidRDefault="00240D0F" w:rsidP="00240D0F">
      <w:pPr>
        <w:numPr>
          <w:ilvl w:val="0"/>
          <w:numId w:val="1"/>
        </w:numPr>
        <w:suppressAutoHyphens/>
        <w:spacing w:after="0" w:line="360" w:lineRule="exact"/>
        <w:jc w:val="both"/>
        <w:rPr>
          <w:rFonts w:ascii="Times New Roman" w:eastAsia="Times New Roman" w:hAnsi="Times New Roman" w:cs="Times New Roman"/>
          <w:sz w:val="28"/>
          <w:szCs w:val="28"/>
          <w:lang w:eastAsia="ar-SA"/>
        </w:rPr>
      </w:pPr>
      <w:r w:rsidRPr="00FA0FCA">
        <w:rPr>
          <w:rFonts w:ascii="Times New Roman" w:eastAsia="Times New Roman" w:hAnsi="Times New Roman" w:cs="Times New Roman"/>
          <w:sz w:val="28"/>
          <w:szCs w:val="28"/>
          <w:lang w:eastAsia="ar-SA"/>
        </w:rPr>
        <w:t>состязательност</w:t>
      </w:r>
      <w:proofErr w:type="gramStart"/>
      <w:r w:rsidRPr="00FA0FCA">
        <w:rPr>
          <w:rFonts w:ascii="Times New Roman" w:eastAsia="Times New Roman" w:hAnsi="Times New Roman" w:cs="Times New Roman"/>
          <w:sz w:val="28"/>
          <w:szCs w:val="28"/>
          <w:lang w:eastAsia="ar-SA"/>
        </w:rPr>
        <w:t>ь(</w:t>
      </w:r>
      <w:proofErr w:type="gramEnd"/>
      <w:r w:rsidRPr="00FA0FCA">
        <w:rPr>
          <w:rFonts w:ascii="Times New Roman" w:eastAsia="Times New Roman" w:hAnsi="Times New Roman" w:cs="Times New Roman"/>
          <w:sz w:val="28"/>
          <w:szCs w:val="28"/>
          <w:lang w:eastAsia="ar-SA"/>
        </w:rPr>
        <w:t>конкурсная основа предоставления грантов).</w:t>
      </w:r>
    </w:p>
    <w:p w:rsidR="00240D0F" w:rsidRPr="00FA0FCA" w:rsidRDefault="00240D0F" w:rsidP="00240D0F">
      <w:pPr>
        <w:suppressAutoHyphens/>
        <w:spacing w:after="0" w:line="360" w:lineRule="exact"/>
        <w:ind w:left="567" w:hanging="567"/>
        <w:jc w:val="both"/>
        <w:rPr>
          <w:rFonts w:ascii="Times New Roman" w:eastAsia="Times New Roman" w:hAnsi="Times New Roman" w:cs="Times New Roman"/>
          <w:sz w:val="28"/>
          <w:szCs w:val="28"/>
          <w:lang w:eastAsia="ar-SA"/>
        </w:rPr>
      </w:pPr>
    </w:p>
    <w:p w:rsidR="00240D0F" w:rsidRPr="00FA0FCA" w:rsidRDefault="00240D0F" w:rsidP="00240D0F">
      <w:pPr>
        <w:suppressAutoHyphens/>
        <w:spacing w:after="0" w:line="360" w:lineRule="exact"/>
        <w:ind w:left="567" w:hanging="567"/>
        <w:jc w:val="both"/>
        <w:rPr>
          <w:rFonts w:ascii="Times New Roman" w:eastAsia="Times New Roman" w:hAnsi="Times New Roman" w:cs="Times New Roman"/>
          <w:b/>
          <w:sz w:val="28"/>
          <w:szCs w:val="28"/>
          <w:lang w:eastAsia="ar-SA"/>
        </w:rPr>
      </w:pPr>
      <w:r w:rsidRPr="00FA0FCA">
        <w:rPr>
          <w:rFonts w:ascii="Times New Roman" w:eastAsia="Times New Roman" w:hAnsi="Times New Roman" w:cs="Times New Roman"/>
          <w:sz w:val="28"/>
          <w:szCs w:val="28"/>
          <w:lang w:eastAsia="ar-SA"/>
        </w:rPr>
        <w:t>2.8.  Правовую основу предоставления грантов составляют: Федеральные законы «Об общественных объединениях», «О некоммерческих организациях»,  Устав</w:t>
      </w:r>
      <w:r w:rsidRPr="00FA0FCA">
        <w:rPr>
          <w:rFonts w:ascii="Times New Roman" w:eastAsia="Times New Roman" w:hAnsi="Times New Roman" w:cs="Times New Roman"/>
          <w:sz w:val="24"/>
          <w:szCs w:val="20"/>
          <w:lang w:val="x-none" w:eastAsia="ar-SA"/>
        </w:rPr>
        <w:t xml:space="preserve"> </w:t>
      </w:r>
      <w:r w:rsidRPr="00FA0FCA">
        <w:rPr>
          <w:rFonts w:ascii="Times New Roman" w:eastAsia="Times New Roman" w:hAnsi="Times New Roman" w:cs="Times New Roman"/>
          <w:sz w:val="28"/>
          <w:szCs w:val="28"/>
          <w:lang w:eastAsia="ar-SA"/>
        </w:rPr>
        <w:t>Муниципального фонда местного развития и поддержки предпринимательства Октябрьского района, настоящее Положение.</w:t>
      </w:r>
    </w:p>
    <w:p w:rsidR="00240D0F" w:rsidRPr="00FA0FCA" w:rsidRDefault="00240D0F" w:rsidP="00240D0F">
      <w:pPr>
        <w:suppressAutoHyphens/>
        <w:spacing w:after="0" w:line="360" w:lineRule="exact"/>
        <w:jc w:val="center"/>
        <w:rPr>
          <w:rFonts w:ascii="Times New Roman" w:eastAsia="Times New Roman" w:hAnsi="Times New Roman" w:cs="Times New Roman"/>
          <w:b/>
          <w:sz w:val="28"/>
          <w:szCs w:val="28"/>
          <w:lang w:eastAsia="ar-SA"/>
        </w:rPr>
      </w:pPr>
    </w:p>
    <w:p w:rsidR="00240D0F" w:rsidRPr="00FA0FCA" w:rsidRDefault="00240D0F" w:rsidP="00240D0F">
      <w:pPr>
        <w:suppressAutoHyphens/>
        <w:spacing w:after="0" w:line="360" w:lineRule="exact"/>
        <w:jc w:val="center"/>
        <w:rPr>
          <w:rFonts w:ascii="Times New Roman" w:eastAsia="Times New Roman" w:hAnsi="Times New Roman" w:cs="Times New Roman"/>
          <w:sz w:val="28"/>
          <w:szCs w:val="28"/>
          <w:lang w:val="x-none" w:eastAsia="ar-SA"/>
        </w:rPr>
      </w:pPr>
      <w:r w:rsidRPr="00FA0FCA">
        <w:rPr>
          <w:rFonts w:ascii="Times New Roman" w:eastAsia="Times New Roman" w:hAnsi="Times New Roman" w:cs="Times New Roman"/>
          <w:b/>
          <w:sz w:val="28"/>
          <w:szCs w:val="28"/>
          <w:lang w:val="x-none" w:eastAsia="ar-SA"/>
        </w:rPr>
        <w:t>3. Участники конкурса</w:t>
      </w:r>
    </w:p>
    <w:p w:rsidR="00240D0F" w:rsidRPr="00FA0FCA" w:rsidRDefault="00240D0F" w:rsidP="00240D0F">
      <w:pPr>
        <w:suppressAutoHyphens/>
        <w:spacing w:after="0" w:line="360" w:lineRule="exact"/>
        <w:ind w:firstLine="709"/>
        <w:jc w:val="both"/>
        <w:rPr>
          <w:rFonts w:ascii="Times New Roman" w:eastAsia="Times New Roman" w:hAnsi="Times New Roman" w:cs="Times New Roman"/>
          <w:sz w:val="24"/>
          <w:szCs w:val="20"/>
          <w:lang w:val="x-none" w:eastAsia="ar-SA"/>
        </w:rPr>
      </w:pPr>
      <w:r w:rsidRPr="00FA0FCA">
        <w:rPr>
          <w:rFonts w:ascii="Times New Roman" w:eastAsia="Times New Roman" w:hAnsi="Times New Roman" w:cs="Times New Roman"/>
          <w:sz w:val="28"/>
          <w:szCs w:val="28"/>
          <w:lang w:val="x-none" w:eastAsia="ar-SA"/>
        </w:rPr>
        <w:t>3.1. Участниками конкурса могут быть:</w:t>
      </w:r>
    </w:p>
    <w:p w:rsidR="00240D0F" w:rsidRPr="00FA0FCA" w:rsidRDefault="00240D0F" w:rsidP="00240D0F">
      <w:pPr>
        <w:suppressAutoHyphens/>
        <w:spacing w:after="0" w:line="360" w:lineRule="exact"/>
        <w:ind w:firstLine="709"/>
        <w:jc w:val="both"/>
        <w:rPr>
          <w:rFonts w:ascii="Times New Roman" w:eastAsia="Times New Roman" w:hAnsi="Times New Roman" w:cs="Times New Roman"/>
          <w:sz w:val="28"/>
          <w:szCs w:val="28"/>
          <w:lang w:val="x-none" w:eastAsia="ar-SA"/>
        </w:rPr>
      </w:pPr>
      <w:r w:rsidRPr="00FA0FCA">
        <w:rPr>
          <w:rFonts w:ascii="Times New Roman" w:eastAsia="Times New Roman" w:hAnsi="Times New Roman" w:cs="Times New Roman"/>
          <w:sz w:val="24"/>
          <w:szCs w:val="20"/>
          <w:lang w:val="x-none" w:eastAsia="ar-SA"/>
        </w:rPr>
        <w:t>3.1.1. </w:t>
      </w:r>
      <w:r w:rsidRPr="00FA0FCA">
        <w:rPr>
          <w:rFonts w:ascii="Times New Roman" w:eastAsia="Times New Roman" w:hAnsi="Times New Roman" w:cs="Times New Roman"/>
          <w:b/>
          <w:i/>
          <w:sz w:val="28"/>
          <w:szCs w:val="28"/>
          <w:lang w:eastAsia="ar-SA"/>
        </w:rPr>
        <w:t>территориальные общественные самоуправления, товарищества собственников жилья</w:t>
      </w:r>
      <w:r w:rsidRPr="00FA0FCA">
        <w:rPr>
          <w:rFonts w:ascii="Times New Roman" w:eastAsia="Times New Roman" w:hAnsi="Times New Roman" w:cs="Times New Roman"/>
          <w:sz w:val="28"/>
          <w:szCs w:val="28"/>
          <w:lang w:eastAsia="ar-SA"/>
        </w:rPr>
        <w:t xml:space="preserve">, </w:t>
      </w:r>
      <w:r w:rsidRPr="00FA0FCA">
        <w:rPr>
          <w:rFonts w:ascii="Times New Roman" w:eastAsia="Times New Roman" w:hAnsi="Times New Roman" w:cs="Times New Roman"/>
          <w:sz w:val="28"/>
          <w:szCs w:val="28"/>
          <w:lang w:val="x-none" w:eastAsia="ar-SA"/>
        </w:rPr>
        <w:t>отвечающ</w:t>
      </w:r>
      <w:r w:rsidRPr="00FA0FCA">
        <w:rPr>
          <w:rFonts w:ascii="Times New Roman" w:eastAsia="Times New Roman" w:hAnsi="Times New Roman" w:cs="Times New Roman"/>
          <w:sz w:val="28"/>
          <w:szCs w:val="28"/>
          <w:lang w:eastAsia="ar-SA"/>
        </w:rPr>
        <w:t>ие</w:t>
      </w:r>
      <w:r w:rsidRPr="00FA0FCA">
        <w:rPr>
          <w:rFonts w:ascii="Times New Roman" w:eastAsia="Times New Roman" w:hAnsi="Times New Roman" w:cs="Times New Roman"/>
          <w:sz w:val="28"/>
          <w:szCs w:val="28"/>
          <w:lang w:val="x-none" w:eastAsia="ar-SA"/>
        </w:rPr>
        <w:t xml:space="preserve"> следующим требованиям:</w:t>
      </w:r>
    </w:p>
    <w:p w:rsidR="00240D0F" w:rsidRPr="00FA0FCA" w:rsidRDefault="00240D0F" w:rsidP="00240D0F">
      <w:pPr>
        <w:suppressAutoHyphens/>
        <w:spacing w:after="0" w:line="360" w:lineRule="exact"/>
        <w:ind w:firstLine="709"/>
        <w:jc w:val="both"/>
        <w:rPr>
          <w:rFonts w:ascii="Times New Roman" w:eastAsia="Times New Roman" w:hAnsi="Times New Roman" w:cs="Times New Roman"/>
          <w:sz w:val="28"/>
          <w:szCs w:val="28"/>
          <w:lang w:val="x-none" w:eastAsia="ar-SA"/>
        </w:rPr>
      </w:pPr>
      <w:r w:rsidRPr="00FA0FCA">
        <w:rPr>
          <w:rFonts w:ascii="Times New Roman" w:eastAsia="Times New Roman" w:hAnsi="Times New Roman" w:cs="Times New Roman"/>
          <w:sz w:val="28"/>
          <w:szCs w:val="28"/>
          <w:lang w:val="x-none" w:eastAsia="ar-SA"/>
        </w:rPr>
        <w:t>- создан</w:t>
      </w:r>
      <w:r w:rsidRPr="00FA0FCA">
        <w:rPr>
          <w:rFonts w:ascii="Times New Roman" w:eastAsia="Times New Roman" w:hAnsi="Times New Roman" w:cs="Times New Roman"/>
          <w:sz w:val="28"/>
          <w:szCs w:val="28"/>
          <w:lang w:eastAsia="ar-SA"/>
        </w:rPr>
        <w:t>ы</w:t>
      </w:r>
      <w:r w:rsidRPr="00FA0FCA">
        <w:rPr>
          <w:rFonts w:ascii="Times New Roman" w:eastAsia="Times New Roman" w:hAnsi="Times New Roman" w:cs="Times New Roman"/>
          <w:sz w:val="28"/>
          <w:szCs w:val="28"/>
          <w:lang w:val="x-none" w:eastAsia="ar-SA"/>
        </w:rPr>
        <w:t xml:space="preserve"> в соответствии с действующим законодательством;</w:t>
      </w:r>
    </w:p>
    <w:p w:rsidR="00240D0F" w:rsidRPr="00FA0FCA" w:rsidRDefault="00240D0F" w:rsidP="00240D0F">
      <w:pPr>
        <w:suppressAutoHyphens/>
        <w:spacing w:after="0" w:line="360" w:lineRule="exact"/>
        <w:ind w:firstLine="709"/>
        <w:jc w:val="both"/>
        <w:rPr>
          <w:rFonts w:ascii="Times New Roman" w:eastAsia="Times New Roman" w:hAnsi="Times New Roman" w:cs="Times New Roman"/>
          <w:sz w:val="24"/>
          <w:szCs w:val="20"/>
          <w:lang w:val="x-none" w:eastAsia="ar-SA"/>
        </w:rPr>
      </w:pPr>
      <w:r w:rsidRPr="00FA0FCA">
        <w:rPr>
          <w:rFonts w:ascii="Times New Roman" w:eastAsia="Times New Roman" w:hAnsi="Times New Roman" w:cs="Times New Roman"/>
          <w:sz w:val="28"/>
          <w:szCs w:val="28"/>
          <w:lang w:val="x-none" w:eastAsia="ar-SA"/>
        </w:rPr>
        <w:t>- зарегистрирован</w:t>
      </w:r>
      <w:r w:rsidRPr="00FA0FCA">
        <w:rPr>
          <w:rFonts w:ascii="Times New Roman" w:eastAsia="Times New Roman" w:hAnsi="Times New Roman" w:cs="Times New Roman"/>
          <w:sz w:val="28"/>
          <w:szCs w:val="28"/>
          <w:lang w:eastAsia="ar-SA"/>
        </w:rPr>
        <w:t>ы</w:t>
      </w:r>
      <w:r w:rsidRPr="00FA0FCA">
        <w:rPr>
          <w:rFonts w:ascii="Times New Roman" w:eastAsia="Times New Roman" w:hAnsi="Times New Roman" w:cs="Times New Roman"/>
          <w:sz w:val="28"/>
          <w:szCs w:val="28"/>
          <w:lang w:val="x-none" w:eastAsia="ar-SA"/>
        </w:rPr>
        <w:t xml:space="preserve"> в качестве юридического лица в установленном порядке;</w:t>
      </w:r>
    </w:p>
    <w:p w:rsidR="00240D0F" w:rsidRPr="00FA0FCA" w:rsidRDefault="00240D0F" w:rsidP="00240D0F">
      <w:pPr>
        <w:suppressAutoHyphens/>
        <w:spacing w:after="0" w:line="360" w:lineRule="exact"/>
        <w:ind w:firstLine="709"/>
        <w:jc w:val="both"/>
        <w:rPr>
          <w:rFonts w:ascii="Times New Roman" w:eastAsia="Times New Roman" w:hAnsi="Times New Roman" w:cs="Times New Roman"/>
          <w:sz w:val="24"/>
          <w:szCs w:val="20"/>
          <w:lang w:val="x-none" w:eastAsia="ar-SA"/>
        </w:rPr>
      </w:pPr>
      <w:r w:rsidRPr="00FA0FCA">
        <w:rPr>
          <w:rFonts w:ascii="Times New Roman" w:eastAsia="Times New Roman" w:hAnsi="Times New Roman" w:cs="Times New Roman"/>
          <w:sz w:val="24"/>
          <w:szCs w:val="20"/>
          <w:lang w:val="x-none" w:eastAsia="ar-SA"/>
        </w:rPr>
        <w:t>- </w:t>
      </w:r>
      <w:r w:rsidRPr="00FA0FCA">
        <w:rPr>
          <w:rFonts w:ascii="Times New Roman" w:eastAsia="Times New Roman" w:hAnsi="Times New Roman" w:cs="Times New Roman"/>
          <w:sz w:val="28"/>
          <w:szCs w:val="28"/>
          <w:lang w:val="x-none" w:eastAsia="ar-SA"/>
        </w:rPr>
        <w:t>осуществля</w:t>
      </w:r>
      <w:r w:rsidRPr="00FA0FCA">
        <w:rPr>
          <w:rFonts w:ascii="Times New Roman" w:eastAsia="Times New Roman" w:hAnsi="Times New Roman" w:cs="Times New Roman"/>
          <w:sz w:val="28"/>
          <w:szCs w:val="28"/>
          <w:lang w:eastAsia="ar-SA"/>
        </w:rPr>
        <w:t>ю</w:t>
      </w:r>
      <w:r w:rsidRPr="00FA0FCA">
        <w:rPr>
          <w:rFonts w:ascii="Times New Roman" w:eastAsia="Times New Roman" w:hAnsi="Times New Roman" w:cs="Times New Roman"/>
          <w:sz w:val="28"/>
          <w:szCs w:val="28"/>
          <w:lang w:val="x-none" w:eastAsia="ar-SA"/>
        </w:rPr>
        <w:t>т свою деятельность на территории Октябрьского района</w:t>
      </w:r>
      <w:r w:rsidRPr="00FA0FCA">
        <w:rPr>
          <w:rFonts w:ascii="Times New Roman" w:eastAsia="Times New Roman" w:hAnsi="Times New Roman" w:cs="Times New Roman"/>
          <w:sz w:val="28"/>
          <w:szCs w:val="28"/>
          <w:lang w:eastAsia="ar-SA"/>
        </w:rPr>
        <w:t>.</w:t>
      </w:r>
    </w:p>
    <w:p w:rsidR="00240D0F" w:rsidRPr="00FA0FCA" w:rsidRDefault="00240D0F" w:rsidP="00240D0F">
      <w:pPr>
        <w:suppressAutoHyphens/>
        <w:spacing w:after="0" w:line="360" w:lineRule="exact"/>
        <w:ind w:firstLine="709"/>
        <w:jc w:val="both"/>
        <w:rPr>
          <w:rFonts w:ascii="Times New Roman" w:eastAsia="Times New Roman" w:hAnsi="Times New Roman" w:cs="Times New Roman"/>
          <w:sz w:val="28"/>
          <w:szCs w:val="28"/>
          <w:lang w:val="x-none" w:eastAsia="ar-SA"/>
        </w:rPr>
      </w:pPr>
      <w:r w:rsidRPr="00FA0FCA">
        <w:rPr>
          <w:rFonts w:ascii="Times New Roman" w:eastAsia="Times New Roman" w:hAnsi="Times New Roman" w:cs="Times New Roman"/>
          <w:sz w:val="24"/>
          <w:szCs w:val="20"/>
          <w:lang w:val="x-none" w:eastAsia="ar-SA"/>
        </w:rPr>
        <w:t>3.1.2. </w:t>
      </w:r>
      <w:r w:rsidRPr="00FA0FCA">
        <w:rPr>
          <w:rFonts w:ascii="Times New Roman" w:eastAsia="Times New Roman" w:hAnsi="Times New Roman" w:cs="Times New Roman"/>
          <w:b/>
          <w:i/>
          <w:sz w:val="28"/>
          <w:szCs w:val="28"/>
          <w:lang w:val="x-none" w:eastAsia="ar-SA"/>
        </w:rPr>
        <w:t>Организация-партнер ТОС</w:t>
      </w:r>
      <w:r w:rsidRPr="00FA0FCA">
        <w:rPr>
          <w:rFonts w:ascii="Times New Roman" w:eastAsia="Times New Roman" w:hAnsi="Times New Roman" w:cs="Times New Roman"/>
          <w:sz w:val="28"/>
          <w:szCs w:val="28"/>
          <w:lang w:val="x-none" w:eastAsia="ar-SA"/>
        </w:rPr>
        <w:t>,</w:t>
      </w:r>
      <w:r w:rsidRPr="00FA0FCA">
        <w:rPr>
          <w:rFonts w:ascii="Times New Roman" w:eastAsia="Times New Roman" w:hAnsi="Times New Roman" w:cs="Times New Roman"/>
          <w:b/>
          <w:i/>
          <w:sz w:val="28"/>
          <w:szCs w:val="28"/>
          <w:lang w:eastAsia="ar-SA"/>
        </w:rPr>
        <w:t>ТСЖ</w:t>
      </w:r>
      <w:r w:rsidRPr="00FA0FCA">
        <w:rPr>
          <w:rFonts w:ascii="Times New Roman" w:eastAsia="Times New Roman" w:hAnsi="Times New Roman" w:cs="Times New Roman"/>
          <w:sz w:val="28"/>
          <w:szCs w:val="28"/>
          <w:lang w:val="x-none" w:eastAsia="ar-SA"/>
        </w:rPr>
        <w:t xml:space="preserve"> </w:t>
      </w:r>
      <w:r>
        <w:rPr>
          <w:rFonts w:ascii="Times New Roman" w:eastAsia="Times New Roman" w:hAnsi="Times New Roman" w:cs="Times New Roman"/>
          <w:sz w:val="28"/>
          <w:szCs w:val="28"/>
          <w:lang w:eastAsia="ar-SA"/>
        </w:rPr>
        <w:t xml:space="preserve"> </w:t>
      </w:r>
      <w:r w:rsidRPr="00FA0FCA">
        <w:rPr>
          <w:rFonts w:ascii="Times New Roman" w:eastAsia="Times New Roman" w:hAnsi="Times New Roman" w:cs="Times New Roman"/>
          <w:sz w:val="28"/>
          <w:szCs w:val="28"/>
          <w:lang w:val="x-none" w:eastAsia="ar-SA"/>
        </w:rPr>
        <w:t>в том числе управляющая компания, обслуживающая организация сферы ЖКХ, отвечающая следующим требованиям:</w:t>
      </w:r>
    </w:p>
    <w:p w:rsidR="00240D0F" w:rsidRPr="00FA0FCA" w:rsidRDefault="00240D0F" w:rsidP="00240D0F">
      <w:pPr>
        <w:suppressAutoHyphens/>
        <w:spacing w:after="0" w:line="360" w:lineRule="exact"/>
        <w:ind w:firstLine="709"/>
        <w:jc w:val="both"/>
        <w:rPr>
          <w:rFonts w:ascii="Times New Roman" w:eastAsia="Times New Roman" w:hAnsi="Times New Roman" w:cs="Times New Roman"/>
          <w:sz w:val="28"/>
          <w:szCs w:val="28"/>
          <w:lang w:val="x-none" w:eastAsia="ar-SA"/>
        </w:rPr>
      </w:pPr>
      <w:r w:rsidRPr="00FA0FCA">
        <w:rPr>
          <w:rFonts w:ascii="Times New Roman" w:eastAsia="Times New Roman" w:hAnsi="Times New Roman" w:cs="Times New Roman"/>
          <w:sz w:val="28"/>
          <w:szCs w:val="28"/>
          <w:lang w:val="x-none" w:eastAsia="ar-SA"/>
        </w:rPr>
        <w:t>- создана в соответствии с действующим законодательством;</w:t>
      </w:r>
    </w:p>
    <w:p w:rsidR="00240D0F" w:rsidRPr="00FA0FCA" w:rsidRDefault="00240D0F" w:rsidP="00240D0F">
      <w:pPr>
        <w:suppressAutoHyphens/>
        <w:spacing w:after="0" w:line="360" w:lineRule="exact"/>
        <w:ind w:firstLine="709"/>
        <w:jc w:val="both"/>
        <w:rPr>
          <w:rFonts w:ascii="Times New Roman" w:eastAsia="Times New Roman" w:hAnsi="Times New Roman" w:cs="Times New Roman"/>
          <w:sz w:val="28"/>
          <w:szCs w:val="28"/>
          <w:lang w:val="x-none" w:eastAsia="ar-SA"/>
        </w:rPr>
      </w:pPr>
      <w:r w:rsidRPr="00FA0FCA">
        <w:rPr>
          <w:rFonts w:ascii="Times New Roman" w:eastAsia="Times New Roman" w:hAnsi="Times New Roman" w:cs="Times New Roman"/>
          <w:sz w:val="28"/>
          <w:szCs w:val="28"/>
          <w:lang w:val="x-none" w:eastAsia="ar-SA"/>
        </w:rPr>
        <w:t>- зарегистрирована в установленном порядке в качестве юридического лица;</w:t>
      </w:r>
    </w:p>
    <w:p w:rsidR="00240D0F" w:rsidRPr="00FA0FCA" w:rsidRDefault="00240D0F" w:rsidP="00240D0F">
      <w:pPr>
        <w:suppressAutoHyphens/>
        <w:spacing w:after="0" w:line="360" w:lineRule="exact"/>
        <w:ind w:firstLine="709"/>
        <w:jc w:val="both"/>
        <w:rPr>
          <w:rFonts w:ascii="Times New Roman" w:eastAsia="Times New Roman" w:hAnsi="Times New Roman" w:cs="Times New Roman"/>
          <w:sz w:val="28"/>
          <w:szCs w:val="28"/>
          <w:lang w:val="x-none" w:eastAsia="ar-SA"/>
        </w:rPr>
      </w:pPr>
      <w:r w:rsidRPr="00FA0FCA">
        <w:rPr>
          <w:rFonts w:ascii="Times New Roman" w:eastAsia="Times New Roman" w:hAnsi="Times New Roman" w:cs="Times New Roman"/>
          <w:sz w:val="28"/>
          <w:szCs w:val="28"/>
          <w:lang w:val="x-none" w:eastAsia="ar-SA"/>
        </w:rPr>
        <w:t>-</w:t>
      </w:r>
      <w:r w:rsidRPr="00FA0FCA">
        <w:rPr>
          <w:rFonts w:ascii="Times New Roman" w:eastAsia="Times New Roman" w:hAnsi="Times New Roman" w:cs="Times New Roman"/>
          <w:sz w:val="24"/>
          <w:szCs w:val="20"/>
          <w:lang w:val="x-none" w:eastAsia="ar-SA"/>
        </w:rPr>
        <w:t> </w:t>
      </w:r>
      <w:r w:rsidRPr="00FA0FCA">
        <w:rPr>
          <w:rFonts w:ascii="Times New Roman" w:eastAsia="Times New Roman" w:hAnsi="Times New Roman" w:cs="Times New Roman"/>
          <w:sz w:val="28"/>
          <w:szCs w:val="28"/>
          <w:lang w:val="x-none" w:eastAsia="ar-SA"/>
        </w:rPr>
        <w:t>осуществляет свою деятельность на территории Октябрьского района не менее одного года до дня объявления конкурса;</w:t>
      </w:r>
    </w:p>
    <w:p w:rsidR="00240D0F" w:rsidRPr="00FA0FCA" w:rsidRDefault="00240D0F" w:rsidP="00240D0F">
      <w:pPr>
        <w:suppressAutoHyphens/>
        <w:spacing w:after="0" w:line="360" w:lineRule="exact"/>
        <w:ind w:firstLine="709"/>
        <w:jc w:val="both"/>
        <w:rPr>
          <w:rFonts w:ascii="Times New Roman" w:eastAsia="Times New Roman" w:hAnsi="Times New Roman" w:cs="Times New Roman"/>
          <w:sz w:val="24"/>
          <w:szCs w:val="20"/>
          <w:lang w:val="x-none" w:eastAsia="ar-SA"/>
        </w:rPr>
      </w:pPr>
      <w:r w:rsidRPr="00FA0FCA">
        <w:rPr>
          <w:rFonts w:ascii="Times New Roman" w:eastAsia="Times New Roman" w:hAnsi="Times New Roman" w:cs="Times New Roman"/>
          <w:sz w:val="28"/>
          <w:szCs w:val="28"/>
          <w:lang w:val="x-none" w:eastAsia="ar-SA"/>
        </w:rPr>
        <w:t>- поддержана ТОС,</w:t>
      </w:r>
      <w:r>
        <w:rPr>
          <w:rFonts w:ascii="Times New Roman" w:eastAsia="Times New Roman" w:hAnsi="Times New Roman" w:cs="Times New Roman"/>
          <w:sz w:val="28"/>
          <w:szCs w:val="28"/>
          <w:lang w:eastAsia="ar-SA"/>
        </w:rPr>
        <w:t>ТСЖ</w:t>
      </w:r>
      <w:r w:rsidRPr="00FA0FCA">
        <w:rPr>
          <w:rFonts w:ascii="Times New Roman" w:eastAsia="Times New Roman" w:hAnsi="Times New Roman" w:cs="Times New Roman"/>
          <w:sz w:val="28"/>
          <w:szCs w:val="28"/>
          <w:lang w:val="x-none" w:eastAsia="ar-SA"/>
        </w:rPr>
        <w:t xml:space="preserve"> в границах территории которого реализуется проект.</w:t>
      </w:r>
    </w:p>
    <w:p w:rsidR="00240D0F" w:rsidRPr="00FA0FCA" w:rsidRDefault="00240D0F" w:rsidP="00240D0F">
      <w:pPr>
        <w:suppressAutoHyphens/>
        <w:spacing w:after="0" w:line="360" w:lineRule="exact"/>
        <w:ind w:firstLine="709"/>
        <w:jc w:val="both"/>
        <w:rPr>
          <w:rFonts w:ascii="Times New Roman" w:eastAsia="Times New Roman" w:hAnsi="Times New Roman" w:cs="Times New Roman"/>
          <w:b/>
          <w:sz w:val="24"/>
          <w:szCs w:val="20"/>
          <w:lang w:val="x-none" w:eastAsia="ar-SA"/>
        </w:rPr>
      </w:pPr>
      <w:r w:rsidRPr="00FA0FCA">
        <w:rPr>
          <w:rFonts w:ascii="Times New Roman" w:eastAsia="Times New Roman" w:hAnsi="Times New Roman" w:cs="Times New Roman"/>
          <w:sz w:val="24"/>
          <w:szCs w:val="20"/>
          <w:lang w:val="x-none" w:eastAsia="ar-SA"/>
        </w:rPr>
        <w:t>3</w:t>
      </w:r>
      <w:r w:rsidRPr="00FA0FCA">
        <w:rPr>
          <w:rFonts w:ascii="Times New Roman" w:eastAsia="Times New Roman" w:hAnsi="Times New Roman" w:cs="Times New Roman"/>
          <w:sz w:val="28"/>
          <w:szCs w:val="28"/>
          <w:lang w:val="x-none" w:eastAsia="ar-SA"/>
        </w:rPr>
        <w:t>.2. Претендент на получение гранта может быть дисквалифицирован экспертным советом на любом этапе конкурса в случае предоставления ложных сведений.</w:t>
      </w:r>
    </w:p>
    <w:p w:rsidR="00240D0F" w:rsidRPr="00FA0FCA" w:rsidRDefault="00240D0F" w:rsidP="00240D0F">
      <w:pPr>
        <w:suppressAutoHyphens/>
        <w:spacing w:after="0" w:line="360" w:lineRule="exact"/>
        <w:jc w:val="center"/>
        <w:rPr>
          <w:rFonts w:ascii="Times New Roman" w:eastAsia="Times New Roman" w:hAnsi="Times New Roman" w:cs="Times New Roman"/>
          <w:b/>
          <w:sz w:val="24"/>
          <w:szCs w:val="20"/>
          <w:lang w:val="x-none" w:eastAsia="ar-SA"/>
        </w:rPr>
      </w:pPr>
    </w:p>
    <w:p w:rsidR="00240D0F" w:rsidRDefault="00240D0F" w:rsidP="00240D0F">
      <w:pPr>
        <w:suppressAutoHyphens/>
        <w:spacing w:after="0" w:line="360" w:lineRule="exact"/>
        <w:jc w:val="center"/>
        <w:rPr>
          <w:rFonts w:ascii="Times New Roman" w:eastAsia="Times New Roman" w:hAnsi="Times New Roman" w:cs="Times New Roman"/>
          <w:b/>
          <w:sz w:val="28"/>
          <w:szCs w:val="28"/>
          <w:lang w:eastAsia="ar-SA"/>
        </w:rPr>
      </w:pPr>
    </w:p>
    <w:p w:rsidR="00240D0F" w:rsidRDefault="00240D0F" w:rsidP="00240D0F">
      <w:pPr>
        <w:suppressAutoHyphens/>
        <w:spacing w:after="0" w:line="360" w:lineRule="exact"/>
        <w:jc w:val="center"/>
        <w:rPr>
          <w:rFonts w:ascii="Times New Roman" w:eastAsia="Times New Roman" w:hAnsi="Times New Roman" w:cs="Times New Roman"/>
          <w:b/>
          <w:sz w:val="28"/>
          <w:szCs w:val="28"/>
          <w:lang w:eastAsia="ar-SA"/>
        </w:rPr>
      </w:pPr>
    </w:p>
    <w:p w:rsidR="00240D0F" w:rsidRPr="00FA0FCA" w:rsidRDefault="00240D0F" w:rsidP="00240D0F">
      <w:pPr>
        <w:suppressAutoHyphens/>
        <w:spacing w:after="0" w:line="360" w:lineRule="exact"/>
        <w:jc w:val="center"/>
        <w:rPr>
          <w:rFonts w:ascii="Times New Roman" w:eastAsia="Times New Roman" w:hAnsi="Times New Roman" w:cs="Times New Roman"/>
          <w:sz w:val="28"/>
          <w:szCs w:val="28"/>
          <w:lang w:val="x-none" w:eastAsia="ar-SA"/>
        </w:rPr>
      </w:pPr>
      <w:r w:rsidRPr="00FA0FCA">
        <w:rPr>
          <w:rFonts w:ascii="Times New Roman" w:eastAsia="Times New Roman" w:hAnsi="Times New Roman" w:cs="Times New Roman"/>
          <w:b/>
          <w:sz w:val="28"/>
          <w:szCs w:val="28"/>
          <w:lang w:val="x-none" w:eastAsia="ar-SA"/>
        </w:rPr>
        <w:lastRenderedPageBreak/>
        <w:t>4. Требования к конкурсной документации</w:t>
      </w:r>
    </w:p>
    <w:p w:rsidR="00240D0F" w:rsidRPr="00FA0FCA" w:rsidRDefault="00240D0F" w:rsidP="00240D0F">
      <w:pPr>
        <w:suppressAutoHyphens/>
        <w:spacing w:after="0" w:line="360" w:lineRule="exact"/>
        <w:ind w:firstLine="709"/>
        <w:jc w:val="both"/>
        <w:rPr>
          <w:rFonts w:ascii="Times New Roman" w:eastAsia="Times New Roman" w:hAnsi="Times New Roman" w:cs="Times New Roman"/>
          <w:sz w:val="28"/>
          <w:szCs w:val="28"/>
          <w:lang w:val="x-none" w:eastAsia="ar-SA"/>
        </w:rPr>
      </w:pPr>
      <w:r w:rsidRPr="00FA0FCA">
        <w:rPr>
          <w:rFonts w:ascii="Times New Roman" w:eastAsia="Times New Roman" w:hAnsi="Times New Roman" w:cs="Times New Roman"/>
          <w:sz w:val="28"/>
          <w:szCs w:val="28"/>
          <w:lang w:val="x-none" w:eastAsia="ar-SA"/>
        </w:rPr>
        <w:t>4.1. Участники конкурса представляют конкурсную документацию в Муниципальный фонд местного развития и поддержки предпринимательства Октябрьского района.</w:t>
      </w:r>
    </w:p>
    <w:p w:rsidR="00240D0F" w:rsidRPr="00FA0FCA" w:rsidRDefault="00240D0F" w:rsidP="00240D0F">
      <w:pPr>
        <w:suppressAutoHyphens/>
        <w:spacing w:after="0" w:line="360" w:lineRule="exact"/>
        <w:ind w:firstLine="709"/>
        <w:jc w:val="both"/>
        <w:rPr>
          <w:rFonts w:ascii="Times New Roman" w:eastAsia="Times New Roman" w:hAnsi="Times New Roman" w:cs="Times New Roman"/>
          <w:sz w:val="28"/>
          <w:szCs w:val="28"/>
          <w:lang w:val="x-none" w:eastAsia="ar-SA"/>
        </w:rPr>
      </w:pPr>
      <w:r w:rsidRPr="00FA0FCA">
        <w:rPr>
          <w:rFonts w:ascii="Times New Roman" w:eastAsia="Times New Roman" w:hAnsi="Times New Roman" w:cs="Times New Roman"/>
          <w:sz w:val="28"/>
          <w:szCs w:val="28"/>
          <w:lang w:val="x-none" w:eastAsia="ar-SA"/>
        </w:rPr>
        <w:t>4.2. Конкурсная документация включа</w:t>
      </w:r>
      <w:r w:rsidRPr="00FA0FCA">
        <w:rPr>
          <w:rFonts w:ascii="Times New Roman" w:eastAsia="Times New Roman" w:hAnsi="Times New Roman" w:cs="Times New Roman"/>
          <w:sz w:val="28"/>
          <w:szCs w:val="28"/>
          <w:lang w:eastAsia="ar-SA"/>
        </w:rPr>
        <w:t>ет</w:t>
      </w:r>
      <w:r w:rsidRPr="00FA0FCA">
        <w:rPr>
          <w:rFonts w:ascii="Times New Roman" w:eastAsia="Times New Roman" w:hAnsi="Times New Roman" w:cs="Times New Roman"/>
          <w:sz w:val="28"/>
          <w:szCs w:val="28"/>
          <w:lang w:val="x-none" w:eastAsia="ar-SA"/>
        </w:rPr>
        <w:t xml:space="preserve"> в себя следующие материалы:</w:t>
      </w:r>
    </w:p>
    <w:p w:rsidR="00240D0F" w:rsidRPr="00FA0FCA" w:rsidRDefault="00240D0F" w:rsidP="00240D0F">
      <w:pPr>
        <w:suppressAutoHyphens/>
        <w:spacing w:after="0" w:line="360" w:lineRule="exact"/>
        <w:ind w:firstLine="709"/>
        <w:jc w:val="both"/>
        <w:rPr>
          <w:rFonts w:ascii="Times New Roman" w:eastAsia="Times New Roman" w:hAnsi="Times New Roman" w:cs="Times New Roman"/>
          <w:sz w:val="28"/>
          <w:szCs w:val="28"/>
          <w:lang w:eastAsia="ar-SA"/>
        </w:rPr>
      </w:pPr>
      <w:r w:rsidRPr="00FA0FCA">
        <w:rPr>
          <w:rFonts w:ascii="Times New Roman" w:eastAsia="Times New Roman" w:hAnsi="Times New Roman" w:cs="Times New Roman"/>
          <w:sz w:val="28"/>
          <w:szCs w:val="28"/>
          <w:lang w:val="x-none" w:eastAsia="ar-SA"/>
        </w:rPr>
        <w:t>- информационная карта проекта (Приложение 1);</w:t>
      </w:r>
    </w:p>
    <w:p w:rsidR="00240D0F" w:rsidRPr="00FA0FCA" w:rsidRDefault="00240D0F" w:rsidP="00240D0F">
      <w:pPr>
        <w:suppressAutoHyphens/>
        <w:spacing w:after="0" w:line="360" w:lineRule="exact"/>
        <w:ind w:firstLine="709"/>
        <w:jc w:val="both"/>
        <w:rPr>
          <w:rFonts w:ascii="Times New Roman" w:eastAsia="Times New Roman" w:hAnsi="Times New Roman" w:cs="Times New Roman"/>
          <w:sz w:val="28"/>
          <w:szCs w:val="28"/>
          <w:lang w:val="x-none" w:eastAsia="ar-SA"/>
        </w:rPr>
      </w:pPr>
      <w:r w:rsidRPr="00FA0FCA">
        <w:rPr>
          <w:rFonts w:ascii="Times New Roman" w:eastAsia="Times New Roman" w:hAnsi="Times New Roman" w:cs="Times New Roman"/>
          <w:sz w:val="28"/>
          <w:szCs w:val="28"/>
          <w:lang w:val="x-none" w:eastAsia="ar-SA"/>
        </w:rPr>
        <w:t>- конкурсная заявка  (Приложение № 2);</w:t>
      </w:r>
    </w:p>
    <w:p w:rsidR="00240D0F" w:rsidRPr="00FA0FCA" w:rsidRDefault="00240D0F" w:rsidP="00240D0F">
      <w:pPr>
        <w:suppressAutoHyphens/>
        <w:spacing w:after="0" w:line="360" w:lineRule="exact"/>
        <w:ind w:firstLine="709"/>
        <w:jc w:val="both"/>
        <w:rPr>
          <w:rFonts w:ascii="Times New Roman" w:eastAsia="Times New Roman" w:hAnsi="Times New Roman" w:cs="Times New Roman"/>
          <w:sz w:val="28"/>
          <w:szCs w:val="28"/>
          <w:lang w:val="x-none" w:eastAsia="ar-SA"/>
        </w:rPr>
      </w:pPr>
      <w:r w:rsidRPr="00FA0FCA">
        <w:rPr>
          <w:rFonts w:ascii="Times New Roman" w:eastAsia="Times New Roman" w:hAnsi="Times New Roman" w:cs="Times New Roman"/>
          <w:sz w:val="28"/>
          <w:szCs w:val="28"/>
          <w:lang w:val="x-none" w:eastAsia="ar-SA"/>
        </w:rPr>
        <w:t>- бюджет проекта с комментариями (Приложение 3);</w:t>
      </w:r>
    </w:p>
    <w:p w:rsidR="00240D0F" w:rsidRPr="00FA0FCA" w:rsidRDefault="00240D0F" w:rsidP="00240D0F">
      <w:pPr>
        <w:suppressAutoHyphens/>
        <w:spacing w:after="0" w:line="360" w:lineRule="exact"/>
        <w:ind w:firstLine="709"/>
        <w:jc w:val="both"/>
        <w:rPr>
          <w:rFonts w:ascii="Times New Roman" w:eastAsia="Times New Roman" w:hAnsi="Times New Roman" w:cs="Times New Roman"/>
          <w:sz w:val="28"/>
          <w:szCs w:val="28"/>
          <w:lang w:val="x-none" w:eastAsia="ar-SA"/>
        </w:rPr>
      </w:pPr>
      <w:r w:rsidRPr="00FA0FCA">
        <w:rPr>
          <w:rFonts w:ascii="Times New Roman" w:eastAsia="Times New Roman" w:hAnsi="Times New Roman" w:cs="Times New Roman"/>
          <w:sz w:val="28"/>
          <w:szCs w:val="28"/>
          <w:lang w:val="x-none" w:eastAsia="ar-SA"/>
        </w:rPr>
        <w:t>- </w:t>
      </w:r>
      <w:r w:rsidRPr="00DC0EA3">
        <w:rPr>
          <w:rFonts w:ascii="Times New Roman" w:eastAsia="Times New Roman" w:hAnsi="Times New Roman" w:cs="Times New Roman"/>
          <w:sz w:val="28"/>
          <w:szCs w:val="28"/>
          <w:lang w:eastAsia="ar-SA"/>
        </w:rPr>
        <w:t>п</w:t>
      </w:r>
      <w:proofErr w:type="spellStart"/>
      <w:r w:rsidRPr="00DC0EA3">
        <w:rPr>
          <w:rFonts w:ascii="Times New Roman" w:eastAsia="Times New Roman" w:hAnsi="Times New Roman" w:cs="Times New Roman"/>
          <w:sz w:val="28"/>
          <w:szCs w:val="28"/>
          <w:lang w:val="x-none" w:eastAsia="ar-SA"/>
        </w:rPr>
        <w:t>ротокол</w:t>
      </w:r>
      <w:proofErr w:type="spellEnd"/>
      <w:r w:rsidRPr="00DC0EA3">
        <w:rPr>
          <w:rFonts w:ascii="Times New Roman" w:eastAsia="Times New Roman" w:hAnsi="Times New Roman" w:cs="Times New Roman"/>
          <w:sz w:val="28"/>
          <w:szCs w:val="28"/>
          <w:lang w:val="x-none" w:eastAsia="ar-SA"/>
        </w:rPr>
        <w:t xml:space="preserve"> общего собрания</w:t>
      </w:r>
      <w:r w:rsidRPr="00DC0EA3">
        <w:rPr>
          <w:rFonts w:ascii="Times New Roman" w:eastAsia="Times New Roman" w:hAnsi="Times New Roman" w:cs="Times New Roman"/>
          <w:sz w:val="28"/>
          <w:szCs w:val="28"/>
          <w:lang w:eastAsia="ar-SA"/>
        </w:rPr>
        <w:t xml:space="preserve"> жителей</w:t>
      </w:r>
      <w:r w:rsidRPr="00DC0EA3">
        <w:rPr>
          <w:rFonts w:ascii="Times New Roman" w:eastAsia="Times New Roman" w:hAnsi="Times New Roman" w:cs="Times New Roman"/>
          <w:sz w:val="28"/>
          <w:szCs w:val="28"/>
          <w:lang w:val="x-none" w:eastAsia="ar-SA"/>
        </w:rPr>
        <w:t xml:space="preserve"> с</w:t>
      </w:r>
      <w:r w:rsidRPr="00DC0EA3">
        <w:rPr>
          <w:rFonts w:ascii="Times New Roman" w:eastAsia="Times New Roman" w:hAnsi="Times New Roman" w:cs="Times New Roman"/>
          <w:sz w:val="28"/>
          <w:szCs w:val="28"/>
          <w:lang w:eastAsia="ar-SA"/>
        </w:rPr>
        <w:t xml:space="preserve">  указанием </w:t>
      </w:r>
      <w:r w:rsidRPr="00DC0EA3">
        <w:rPr>
          <w:rFonts w:ascii="Times New Roman" w:eastAsia="Times New Roman" w:hAnsi="Times New Roman" w:cs="Times New Roman"/>
          <w:sz w:val="28"/>
          <w:szCs w:val="28"/>
          <w:lang w:val="x-none" w:eastAsia="ar-SA"/>
        </w:rPr>
        <w:t xml:space="preserve"> решени</w:t>
      </w:r>
      <w:r w:rsidRPr="00DC0EA3">
        <w:rPr>
          <w:rFonts w:ascii="Times New Roman" w:eastAsia="Times New Roman" w:hAnsi="Times New Roman" w:cs="Times New Roman"/>
          <w:sz w:val="28"/>
          <w:szCs w:val="28"/>
          <w:lang w:eastAsia="ar-SA"/>
        </w:rPr>
        <w:t>я</w:t>
      </w:r>
      <w:r w:rsidRPr="00DC0EA3">
        <w:rPr>
          <w:rFonts w:ascii="Times New Roman" w:eastAsia="Times New Roman" w:hAnsi="Times New Roman" w:cs="Times New Roman"/>
          <w:sz w:val="28"/>
          <w:szCs w:val="28"/>
          <w:lang w:val="x-none" w:eastAsia="ar-SA"/>
        </w:rPr>
        <w:t xml:space="preserve"> об участии в конкурсе социально значимых проектов</w:t>
      </w:r>
      <w:r w:rsidRPr="00DC0EA3">
        <w:rPr>
          <w:rFonts w:ascii="Times New Roman" w:eastAsia="Times New Roman" w:hAnsi="Times New Roman" w:cs="Times New Roman"/>
          <w:sz w:val="28"/>
          <w:szCs w:val="28"/>
          <w:lang w:eastAsia="ar-SA"/>
        </w:rPr>
        <w:t xml:space="preserve"> и назначении ответственного лица на представление заявки</w:t>
      </w:r>
      <w:r w:rsidRPr="00FA0FCA">
        <w:rPr>
          <w:rFonts w:ascii="Times New Roman" w:eastAsia="Times New Roman" w:hAnsi="Times New Roman" w:cs="Times New Roman"/>
          <w:sz w:val="28"/>
          <w:szCs w:val="28"/>
          <w:lang w:val="x-none" w:eastAsia="ar-SA"/>
        </w:rPr>
        <w:t>;</w:t>
      </w:r>
    </w:p>
    <w:p w:rsidR="00240D0F" w:rsidRPr="00DC0EA3" w:rsidRDefault="00240D0F" w:rsidP="00240D0F">
      <w:pPr>
        <w:suppressAutoHyphens/>
        <w:spacing w:after="0" w:line="360" w:lineRule="exact"/>
        <w:ind w:firstLine="709"/>
        <w:jc w:val="both"/>
        <w:rPr>
          <w:rFonts w:ascii="Times New Roman" w:eastAsia="Times New Roman" w:hAnsi="Times New Roman" w:cs="Times New Roman"/>
          <w:sz w:val="28"/>
          <w:szCs w:val="28"/>
          <w:lang w:eastAsia="ar-SA"/>
        </w:rPr>
      </w:pPr>
      <w:r w:rsidRPr="00FA0FCA">
        <w:rPr>
          <w:rFonts w:ascii="Times New Roman" w:eastAsia="Times New Roman" w:hAnsi="Times New Roman" w:cs="Times New Roman"/>
          <w:sz w:val="28"/>
          <w:szCs w:val="28"/>
          <w:lang w:val="x-none" w:eastAsia="ar-SA"/>
        </w:rPr>
        <w:t>- письма-поддержки проекта ТОС</w:t>
      </w:r>
      <w:r w:rsidRPr="00DC0EA3">
        <w:rPr>
          <w:rFonts w:ascii="Times New Roman" w:eastAsia="Times New Roman" w:hAnsi="Times New Roman" w:cs="Times New Roman"/>
          <w:sz w:val="28"/>
          <w:szCs w:val="28"/>
          <w:lang w:eastAsia="ar-SA"/>
        </w:rPr>
        <w:t>,ТСЖ;</w:t>
      </w:r>
    </w:p>
    <w:p w:rsidR="00240D0F" w:rsidRPr="00FA0FCA" w:rsidRDefault="00240D0F" w:rsidP="00240D0F">
      <w:pPr>
        <w:suppressAutoHyphens/>
        <w:spacing w:after="0" w:line="360" w:lineRule="exact"/>
        <w:ind w:firstLine="709"/>
        <w:jc w:val="both"/>
        <w:rPr>
          <w:rFonts w:ascii="Times New Roman" w:eastAsia="Times New Roman" w:hAnsi="Times New Roman" w:cs="Times New Roman"/>
          <w:sz w:val="28"/>
          <w:szCs w:val="28"/>
          <w:lang w:eastAsia="ar-SA"/>
        </w:rPr>
      </w:pPr>
      <w:r w:rsidRPr="00DC0EA3">
        <w:rPr>
          <w:rFonts w:ascii="Times New Roman" w:eastAsia="Times New Roman" w:hAnsi="Times New Roman" w:cs="Times New Roman"/>
          <w:sz w:val="28"/>
          <w:szCs w:val="28"/>
          <w:lang w:eastAsia="ar-SA"/>
        </w:rPr>
        <w:t>- доверенность или соглашение (договор) на участие в конкурсе</w:t>
      </w:r>
      <w:r>
        <w:rPr>
          <w:rFonts w:ascii="Times New Roman" w:eastAsia="Times New Roman" w:hAnsi="Times New Roman" w:cs="Times New Roman"/>
          <w:sz w:val="28"/>
          <w:szCs w:val="28"/>
          <w:lang w:eastAsia="ar-SA"/>
        </w:rPr>
        <w:t xml:space="preserve"> (для о</w:t>
      </w:r>
      <w:r w:rsidRPr="00DC0EA3">
        <w:rPr>
          <w:rFonts w:ascii="Times New Roman" w:eastAsia="Times New Roman" w:hAnsi="Times New Roman" w:cs="Times New Roman"/>
          <w:sz w:val="28"/>
          <w:szCs w:val="28"/>
          <w:lang w:eastAsia="ar-SA"/>
        </w:rPr>
        <w:t>рганизаци</w:t>
      </w:r>
      <w:r>
        <w:rPr>
          <w:rFonts w:ascii="Times New Roman" w:eastAsia="Times New Roman" w:hAnsi="Times New Roman" w:cs="Times New Roman"/>
          <w:sz w:val="28"/>
          <w:szCs w:val="28"/>
          <w:lang w:eastAsia="ar-SA"/>
        </w:rPr>
        <w:t>и</w:t>
      </w:r>
      <w:r w:rsidRPr="00DC0EA3">
        <w:rPr>
          <w:rFonts w:ascii="Times New Roman" w:eastAsia="Times New Roman" w:hAnsi="Times New Roman" w:cs="Times New Roman"/>
          <w:sz w:val="28"/>
          <w:szCs w:val="28"/>
          <w:lang w:eastAsia="ar-SA"/>
        </w:rPr>
        <w:t>-партнер</w:t>
      </w:r>
      <w:r>
        <w:rPr>
          <w:rFonts w:ascii="Times New Roman" w:eastAsia="Times New Roman" w:hAnsi="Times New Roman" w:cs="Times New Roman"/>
          <w:sz w:val="28"/>
          <w:szCs w:val="28"/>
          <w:lang w:eastAsia="ar-SA"/>
        </w:rPr>
        <w:t>а</w:t>
      </w:r>
      <w:r w:rsidRPr="00DC0EA3">
        <w:rPr>
          <w:rFonts w:ascii="Times New Roman" w:eastAsia="Times New Roman" w:hAnsi="Times New Roman" w:cs="Times New Roman"/>
          <w:sz w:val="28"/>
          <w:szCs w:val="28"/>
          <w:lang w:eastAsia="ar-SA"/>
        </w:rPr>
        <w:t xml:space="preserve"> ТОС</w:t>
      </w:r>
      <w:proofErr w:type="gramStart"/>
      <w:r w:rsidRPr="00DC0EA3">
        <w:rPr>
          <w:rFonts w:ascii="Times New Roman" w:eastAsia="Times New Roman" w:hAnsi="Times New Roman" w:cs="Times New Roman"/>
          <w:sz w:val="28"/>
          <w:szCs w:val="28"/>
          <w:lang w:eastAsia="ar-SA"/>
        </w:rPr>
        <w:t>,Т</w:t>
      </w:r>
      <w:proofErr w:type="gramEnd"/>
      <w:r w:rsidRPr="00DC0EA3">
        <w:rPr>
          <w:rFonts w:ascii="Times New Roman" w:eastAsia="Times New Roman" w:hAnsi="Times New Roman" w:cs="Times New Roman"/>
          <w:sz w:val="28"/>
          <w:szCs w:val="28"/>
          <w:lang w:eastAsia="ar-SA"/>
        </w:rPr>
        <w:t>СЖ</w:t>
      </w:r>
      <w:r>
        <w:rPr>
          <w:rFonts w:ascii="Times New Roman" w:eastAsia="Times New Roman" w:hAnsi="Times New Roman" w:cs="Times New Roman"/>
          <w:sz w:val="28"/>
          <w:szCs w:val="28"/>
          <w:lang w:eastAsia="ar-SA"/>
        </w:rPr>
        <w:t>)</w:t>
      </w:r>
      <w:r w:rsidRPr="00DC0EA3">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w:t>
      </w:r>
    </w:p>
    <w:p w:rsidR="00240D0F" w:rsidRPr="00FA0FCA" w:rsidRDefault="00240D0F" w:rsidP="00240D0F">
      <w:pPr>
        <w:suppressAutoHyphens/>
        <w:spacing w:after="0" w:line="360" w:lineRule="exact"/>
        <w:ind w:firstLine="709"/>
        <w:jc w:val="both"/>
        <w:rPr>
          <w:rFonts w:ascii="Times New Roman" w:eastAsia="Times New Roman" w:hAnsi="Times New Roman" w:cs="Times New Roman"/>
          <w:sz w:val="28"/>
          <w:szCs w:val="28"/>
          <w:lang w:val="x-none" w:eastAsia="ar-SA"/>
        </w:rPr>
      </w:pPr>
      <w:r w:rsidRPr="00FA0FCA">
        <w:rPr>
          <w:rFonts w:ascii="Times New Roman" w:eastAsia="Times New Roman" w:hAnsi="Times New Roman" w:cs="Times New Roman"/>
          <w:sz w:val="28"/>
          <w:szCs w:val="28"/>
          <w:lang w:val="x-none" w:eastAsia="ar-SA"/>
        </w:rPr>
        <w:t>4.3. Конкурсная заявка включа</w:t>
      </w:r>
      <w:r w:rsidRPr="00FA0FCA">
        <w:rPr>
          <w:rFonts w:ascii="Times New Roman" w:eastAsia="Times New Roman" w:hAnsi="Times New Roman" w:cs="Times New Roman"/>
          <w:sz w:val="28"/>
          <w:szCs w:val="28"/>
          <w:lang w:eastAsia="ar-SA"/>
        </w:rPr>
        <w:t>ет</w:t>
      </w:r>
      <w:r w:rsidRPr="00FA0FCA">
        <w:rPr>
          <w:rFonts w:ascii="Times New Roman" w:eastAsia="Times New Roman" w:hAnsi="Times New Roman" w:cs="Times New Roman"/>
          <w:sz w:val="28"/>
          <w:szCs w:val="28"/>
          <w:lang w:val="x-none" w:eastAsia="ar-SA"/>
        </w:rPr>
        <w:t xml:space="preserve"> в себя следующие разделы:</w:t>
      </w:r>
    </w:p>
    <w:p w:rsidR="00240D0F" w:rsidRPr="00FA0FCA" w:rsidRDefault="00240D0F" w:rsidP="00240D0F">
      <w:pPr>
        <w:suppressAutoHyphens/>
        <w:spacing w:after="0" w:line="360" w:lineRule="exact"/>
        <w:ind w:firstLine="709"/>
        <w:jc w:val="both"/>
        <w:rPr>
          <w:rFonts w:ascii="Times New Roman" w:eastAsia="Times New Roman" w:hAnsi="Times New Roman" w:cs="Times New Roman"/>
          <w:sz w:val="28"/>
          <w:szCs w:val="28"/>
          <w:lang w:val="x-none" w:eastAsia="ar-SA"/>
        </w:rPr>
      </w:pPr>
      <w:r w:rsidRPr="00FA0FCA">
        <w:rPr>
          <w:rFonts w:ascii="Times New Roman" w:eastAsia="Times New Roman" w:hAnsi="Times New Roman" w:cs="Times New Roman"/>
          <w:sz w:val="28"/>
          <w:szCs w:val="28"/>
          <w:lang w:val="x-none" w:eastAsia="ar-SA"/>
        </w:rPr>
        <w:t>- краткая аннотация проекта;</w:t>
      </w:r>
    </w:p>
    <w:p w:rsidR="00240D0F" w:rsidRPr="00FA0FCA" w:rsidRDefault="00240D0F" w:rsidP="00240D0F">
      <w:pPr>
        <w:suppressAutoHyphens/>
        <w:spacing w:after="0" w:line="360" w:lineRule="exact"/>
        <w:ind w:firstLine="709"/>
        <w:jc w:val="both"/>
        <w:rPr>
          <w:rFonts w:ascii="Times New Roman" w:eastAsia="Times New Roman" w:hAnsi="Times New Roman" w:cs="Times New Roman"/>
          <w:sz w:val="28"/>
          <w:szCs w:val="28"/>
          <w:lang w:val="x-none" w:eastAsia="ar-SA"/>
        </w:rPr>
      </w:pPr>
      <w:r w:rsidRPr="00FA0FCA">
        <w:rPr>
          <w:rFonts w:ascii="Times New Roman" w:eastAsia="Times New Roman" w:hAnsi="Times New Roman" w:cs="Times New Roman"/>
          <w:sz w:val="28"/>
          <w:szCs w:val="28"/>
          <w:lang w:val="x-none" w:eastAsia="ar-SA"/>
        </w:rPr>
        <w:t>-  наименование</w:t>
      </w:r>
      <w:r w:rsidRPr="00FA0FCA">
        <w:rPr>
          <w:rFonts w:ascii="Times New Roman" w:eastAsia="Times New Roman" w:hAnsi="Times New Roman" w:cs="Times New Roman"/>
          <w:sz w:val="28"/>
          <w:szCs w:val="28"/>
          <w:lang w:eastAsia="ar-SA"/>
        </w:rPr>
        <w:t xml:space="preserve"> организации</w:t>
      </w:r>
      <w:r w:rsidRPr="00FA0FCA">
        <w:rPr>
          <w:rFonts w:ascii="Times New Roman" w:eastAsia="Times New Roman" w:hAnsi="Times New Roman" w:cs="Times New Roman"/>
          <w:sz w:val="28"/>
          <w:szCs w:val="28"/>
          <w:lang w:val="x-none" w:eastAsia="ar-SA"/>
        </w:rPr>
        <w:t>, юридический и почтовый адрес</w:t>
      </w:r>
      <w:r w:rsidRPr="00FA0FCA">
        <w:rPr>
          <w:rFonts w:ascii="Times New Roman" w:eastAsia="Times New Roman" w:hAnsi="Times New Roman" w:cs="Times New Roman"/>
          <w:sz w:val="28"/>
          <w:szCs w:val="28"/>
          <w:lang w:eastAsia="ar-SA"/>
        </w:rPr>
        <w:t>;</w:t>
      </w:r>
      <w:r w:rsidRPr="00FA0FCA">
        <w:rPr>
          <w:rFonts w:ascii="Times New Roman" w:eastAsia="Times New Roman" w:hAnsi="Times New Roman" w:cs="Times New Roman"/>
          <w:sz w:val="28"/>
          <w:szCs w:val="28"/>
          <w:lang w:val="x-none" w:eastAsia="ar-SA"/>
        </w:rPr>
        <w:t xml:space="preserve"> </w:t>
      </w:r>
    </w:p>
    <w:p w:rsidR="00240D0F" w:rsidRPr="00FA0FCA" w:rsidRDefault="00240D0F" w:rsidP="00240D0F">
      <w:pPr>
        <w:suppressAutoHyphens/>
        <w:spacing w:after="0" w:line="360" w:lineRule="exact"/>
        <w:ind w:firstLine="709"/>
        <w:jc w:val="both"/>
        <w:rPr>
          <w:rFonts w:ascii="Times New Roman" w:eastAsia="Times New Roman" w:hAnsi="Times New Roman" w:cs="Times New Roman"/>
          <w:sz w:val="28"/>
          <w:szCs w:val="28"/>
          <w:lang w:val="x-none" w:eastAsia="ar-SA"/>
        </w:rPr>
      </w:pPr>
      <w:r w:rsidRPr="00FA0FCA">
        <w:rPr>
          <w:rFonts w:ascii="Times New Roman" w:eastAsia="Times New Roman" w:hAnsi="Times New Roman" w:cs="Times New Roman"/>
          <w:sz w:val="28"/>
          <w:szCs w:val="28"/>
          <w:lang w:val="x-none" w:eastAsia="ar-SA"/>
        </w:rPr>
        <w:t>- постановка проблемы;</w:t>
      </w:r>
    </w:p>
    <w:p w:rsidR="00240D0F" w:rsidRPr="00FA0FCA" w:rsidRDefault="00240D0F" w:rsidP="00240D0F">
      <w:pPr>
        <w:suppressAutoHyphens/>
        <w:spacing w:after="0" w:line="360" w:lineRule="exact"/>
        <w:ind w:firstLine="709"/>
        <w:jc w:val="both"/>
        <w:rPr>
          <w:rFonts w:ascii="Times New Roman" w:eastAsia="Times New Roman" w:hAnsi="Times New Roman" w:cs="Times New Roman"/>
          <w:sz w:val="28"/>
          <w:szCs w:val="28"/>
          <w:lang w:val="x-none" w:eastAsia="ar-SA"/>
        </w:rPr>
      </w:pPr>
      <w:r w:rsidRPr="00FA0FCA">
        <w:rPr>
          <w:rFonts w:ascii="Times New Roman" w:eastAsia="Times New Roman" w:hAnsi="Times New Roman" w:cs="Times New Roman"/>
          <w:sz w:val="28"/>
          <w:szCs w:val="28"/>
          <w:lang w:val="x-none" w:eastAsia="ar-SA"/>
        </w:rPr>
        <w:t xml:space="preserve">- цели и задачи проекта </w:t>
      </w:r>
      <w:r w:rsidRPr="00FA0FCA">
        <w:rPr>
          <w:rFonts w:ascii="Times New Roman" w:eastAsia="Times New Roman" w:hAnsi="Times New Roman" w:cs="Times New Roman"/>
          <w:sz w:val="28"/>
          <w:szCs w:val="28"/>
          <w:lang w:eastAsia="ar-SA"/>
        </w:rPr>
        <w:t>;</w:t>
      </w:r>
    </w:p>
    <w:p w:rsidR="00240D0F" w:rsidRPr="00FA0FCA" w:rsidRDefault="00240D0F" w:rsidP="00240D0F">
      <w:pPr>
        <w:suppressAutoHyphens/>
        <w:spacing w:after="0" w:line="360" w:lineRule="exact"/>
        <w:ind w:firstLine="709"/>
        <w:jc w:val="both"/>
        <w:rPr>
          <w:rFonts w:ascii="Times New Roman" w:eastAsia="Times New Roman" w:hAnsi="Times New Roman" w:cs="Times New Roman"/>
          <w:sz w:val="28"/>
          <w:szCs w:val="28"/>
          <w:lang w:val="x-none" w:eastAsia="ar-SA"/>
        </w:rPr>
      </w:pPr>
      <w:r w:rsidRPr="00FA0FCA">
        <w:rPr>
          <w:rFonts w:ascii="Times New Roman" w:eastAsia="Times New Roman" w:hAnsi="Times New Roman" w:cs="Times New Roman"/>
          <w:sz w:val="28"/>
          <w:szCs w:val="28"/>
          <w:lang w:val="x-none" w:eastAsia="ar-SA"/>
        </w:rPr>
        <w:t>- стратегия проекта и механизмы достижения целей;</w:t>
      </w:r>
    </w:p>
    <w:p w:rsidR="00240D0F" w:rsidRPr="00FA0FCA" w:rsidRDefault="00240D0F" w:rsidP="00240D0F">
      <w:pPr>
        <w:suppressAutoHyphens/>
        <w:spacing w:after="0" w:line="360" w:lineRule="exact"/>
        <w:ind w:firstLine="709"/>
        <w:jc w:val="both"/>
        <w:rPr>
          <w:rFonts w:ascii="Times New Roman" w:eastAsia="Times New Roman" w:hAnsi="Times New Roman" w:cs="Times New Roman"/>
          <w:sz w:val="28"/>
          <w:szCs w:val="28"/>
          <w:lang w:val="x-none" w:eastAsia="ar-SA"/>
        </w:rPr>
      </w:pPr>
      <w:r w:rsidRPr="00FA0FCA">
        <w:rPr>
          <w:rFonts w:ascii="Times New Roman" w:eastAsia="Times New Roman" w:hAnsi="Times New Roman" w:cs="Times New Roman"/>
          <w:sz w:val="28"/>
          <w:szCs w:val="28"/>
          <w:lang w:val="x-none" w:eastAsia="ar-SA"/>
        </w:rPr>
        <w:t>- план-график мероприятий;</w:t>
      </w:r>
    </w:p>
    <w:p w:rsidR="00240D0F" w:rsidRPr="00FA0FCA" w:rsidRDefault="00240D0F" w:rsidP="00240D0F">
      <w:pPr>
        <w:suppressAutoHyphens/>
        <w:spacing w:after="0" w:line="360" w:lineRule="exact"/>
        <w:ind w:firstLine="709"/>
        <w:jc w:val="both"/>
        <w:rPr>
          <w:rFonts w:ascii="Times New Roman" w:eastAsia="Times New Roman" w:hAnsi="Times New Roman" w:cs="Times New Roman"/>
          <w:sz w:val="28"/>
          <w:szCs w:val="28"/>
          <w:lang w:val="x-none" w:eastAsia="ar-SA"/>
        </w:rPr>
      </w:pPr>
      <w:r w:rsidRPr="00FA0FCA">
        <w:rPr>
          <w:rFonts w:ascii="Times New Roman" w:eastAsia="Times New Roman" w:hAnsi="Times New Roman" w:cs="Times New Roman"/>
          <w:sz w:val="28"/>
          <w:szCs w:val="28"/>
          <w:lang w:val="x-none" w:eastAsia="ar-SA"/>
        </w:rPr>
        <w:t>- планируемые результаты проекта;</w:t>
      </w:r>
    </w:p>
    <w:p w:rsidR="00240D0F" w:rsidRPr="00FA0FCA" w:rsidRDefault="00240D0F" w:rsidP="00240D0F">
      <w:pPr>
        <w:suppressAutoHyphens/>
        <w:spacing w:after="0" w:line="360" w:lineRule="exact"/>
        <w:ind w:firstLine="709"/>
        <w:jc w:val="both"/>
        <w:rPr>
          <w:rFonts w:ascii="Times New Roman" w:eastAsia="Times New Roman" w:hAnsi="Times New Roman" w:cs="Times New Roman"/>
          <w:sz w:val="28"/>
          <w:szCs w:val="28"/>
          <w:lang w:val="x-none" w:eastAsia="ar-SA"/>
        </w:rPr>
      </w:pPr>
      <w:r w:rsidRPr="00FA0FCA">
        <w:rPr>
          <w:rFonts w:ascii="Times New Roman" w:eastAsia="Times New Roman" w:hAnsi="Times New Roman" w:cs="Times New Roman"/>
          <w:sz w:val="28"/>
          <w:szCs w:val="28"/>
          <w:lang w:val="x-none" w:eastAsia="ar-SA"/>
        </w:rPr>
        <w:t>- критерии оценки эффективности проекта;</w:t>
      </w:r>
    </w:p>
    <w:p w:rsidR="00240D0F" w:rsidRPr="00FA0FCA" w:rsidRDefault="00240D0F" w:rsidP="00240D0F">
      <w:pPr>
        <w:suppressAutoHyphens/>
        <w:spacing w:after="0" w:line="360" w:lineRule="exact"/>
        <w:ind w:firstLine="709"/>
        <w:jc w:val="both"/>
        <w:rPr>
          <w:rFonts w:ascii="Times New Roman" w:eastAsia="Times New Roman" w:hAnsi="Times New Roman" w:cs="Times New Roman"/>
          <w:sz w:val="28"/>
          <w:szCs w:val="28"/>
          <w:lang w:val="x-none" w:eastAsia="ar-SA"/>
        </w:rPr>
      </w:pPr>
      <w:r w:rsidRPr="00FA0FCA">
        <w:rPr>
          <w:rFonts w:ascii="Times New Roman" w:eastAsia="Times New Roman" w:hAnsi="Times New Roman" w:cs="Times New Roman"/>
          <w:sz w:val="28"/>
          <w:szCs w:val="28"/>
          <w:lang w:val="x-none" w:eastAsia="ar-SA"/>
        </w:rPr>
        <w:t>- дальнейшее развитие и перспективы на дальнейшее финансирование проекта;</w:t>
      </w:r>
    </w:p>
    <w:p w:rsidR="00240D0F" w:rsidRPr="00FA0FCA" w:rsidRDefault="00240D0F" w:rsidP="00240D0F">
      <w:pPr>
        <w:suppressAutoHyphens/>
        <w:spacing w:after="0" w:line="360" w:lineRule="exact"/>
        <w:ind w:firstLine="709"/>
        <w:jc w:val="both"/>
        <w:rPr>
          <w:rFonts w:ascii="Times New Roman" w:eastAsia="Times New Roman" w:hAnsi="Times New Roman" w:cs="Times New Roman"/>
          <w:sz w:val="28"/>
          <w:szCs w:val="28"/>
          <w:lang w:val="x-none" w:eastAsia="ar-SA"/>
        </w:rPr>
      </w:pPr>
      <w:r w:rsidRPr="00FA0FCA">
        <w:rPr>
          <w:rFonts w:ascii="Times New Roman" w:eastAsia="Times New Roman" w:hAnsi="Times New Roman" w:cs="Times New Roman"/>
          <w:sz w:val="28"/>
          <w:szCs w:val="28"/>
          <w:lang w:val="x-none" w:eastAsia="ar-SA"/>
        </w:rPr>
        <w:t>- кадровое обеспечение проекта</w:t>
      </w:r>
      <w:r w:rsidRPr="00FA0FCA">
        <w:rPr>
          <w:rFonts w:ascii="Times New Roman" w:eastAsia="Times New Roman" w:hAnsi="Times New Roman" w:cs="Times New Roman"/>
          <w:sz w:val="28"/>
          <w:szCs w:val="28"/>
          <w:lang w:eastAsia="ar-SA"/>
        </w:rPr>
        <w:t>.</w:t>
      </w:r>
    </w:p>
    <w:p w:rsidR="00240D0F" w:rsidRPr="00FA0FCA" w:rsidRDefault="00240D0F" w:rsidP="00240D0F">
      <w:pPr>
        <w:suppressAutoHyphens/>
        <w:spacing w:after="0" w:line="360" w:lineRule="exact"/>
        <w:ind w:firstLine="709"/>
        <w:jc w:val="both"/>
        <w:rPr>
          <w:rFonts w:ascii="Times New Roman" w:eastAsia="Times New Roman" w:hAnsi="Times New Roman" w:cs="Times New Roman"/>
          <w:sz w:val="28"/>
          <w:szCs w:val="28"/>
          <w:lang w:val="x-none" w:eastAsia="ar-SA"/>
        </w:rPr>
      </w:pPr>
      <w:r w:rsidRPr="00FA0FCA">
        <w:rPr>
          <w:rFonts w:ascii="Times New Roman" w:eastAsia="Times New Roman" w:hAnsi="Times New Roman" w:cs="Times New Roman"/>
          <w:sz w:val="28"/>
          <w:szCs w:val="28"/>
          <w:lang w:val="x-none" w:eastAsia="ar-SA"/>
        </w:rPr>
        <w:t>4.4. Бюджет проекта включа</w:t>
      </w:r>
      <w:r w:rsidRPr="00FA0FCA">
        <w:rPr>
          <w:rFonts w:ascii="Times New Roman" w:eastAsia="Times New Roman" w:hAnsi="Times New Roman" w:cs="Times New Roman"/>
          <w:sz w:val="28"/>
          <w:szCs w:val="28"/>
          <w:lang w:eastAsia="ar-SA"/>
        </w:rPr>
        <w:t>ет</w:t>
      </w:r>
      <w:r w:rsidRPr="00FA0FCA">
        <w:rPr>
          <w:rFonts w:ascii="Times New Roman" w:eastAsia="Times New Roman" w:hAnsi="Times New Roman" w:cs="Times New Roman"/>
          <w:sz w:val="28"/>
          <w:szCs w:val="28"/>
          <w:lang w:val="x-none" w:eastAsia="ar-SA"/>
        </w:rPr>
        <w:t>:</w:t>
      </w:r>
    </w:p>
    <w:p w:rsidR="00240D0F" w:rsidRPr="00FA0FCA" w:rsidRDefault="00240D0F" w:rsidP="00240D0F">
      <w:pPr>
        <w:suppressAutoHyphens/>
        <w:spacing w:after="0" w:line="360" w:lineRule="exact"/>
        <w:ind w:firstLine="709"/>
        <w:jc w:val="both"/>
        <w:rPr>
          <w:rFonts w:ascii="Times New Roman" w:eastAsia="Times New Roman" w:hAnsi="Times New Roman" w:cs="Times New Roman"/>
          <w:sz w:val="28"/>
          <w:szCs w:val="28"/>
          <w:lang w:val="x-none" w:eastAsia="ar-SA"/>
        </w:rPr>
      </w:pPr>
      <w:r w:rsidRPr="00FA0FCA">
        <w:rPr>
          <w:rFonts w:ascii="Times New Roman" w:eastAsia="Times New Roman" w:hAnsi="Times New Roman" w:cs="Times New Roman"/>
          <w:sz w:val="28"/>
          <w:szCs w:val="28"/>
          <w:lang w:val="x-none" w:eastAsia="ar-SA"/>
        </w:rPr>
        <w:t>- четкое разделение расходов между источниками финансирования;</w:t>
      </w:r>
    </w:p>
    <w:p w:rsidR="00240D0F" w:rsidRPr="00FA0FCA" w:rsidRDefault="00240D0F" w:rsidP="00240D0F">
      <w:pPr>
        <w:suppressAutoHyphens/>
        <w:spacing w:after="0" w:line="360" w:lineRule="exact"/>
        <w:ind w:firstLine="709"/>
        <w:jc w:val="both"/>
        <w:rPr>
          <w:rFonts w:ascii="Times New Roman" w:eastAsia="Times New Roman" w:hAnsi="Times New Roman" w:cs="Times New Roman"/>
          <w:sz w:val="28"/>
          <w:szCs w:val="28"/>
          <w:lang w:val="x-none" w:eastAsia="ar-SA"/>
        </w:rPr>
      </w:pPr>
      <w:r w:rsidRPr="00FA0FCA">
        <w:rPr>
          <w:rFonts w:ascii="Times New Roman" w:eastAsia="Times New Roman" w:hAnsi="Times New Roman" w:cs="Times New Roman"/>
          <w:sz w:val="28"/>
          <w:szCs w:val="28"/>
          <w:lang w:val="x-none" w:eastAsia="ar-SA"/>
        </w:rPr>
        <w:t>- расшифровку каждой статьи расходов бюджета;</w:t>
      </w:r>
    </w:p>
    <w:p w:rsidR="00240D0F" w:rsidRPr="00FA0FCA" w:rsidRDefault="00240D0F" w:rsidP="00240D0F">
      <w:pPr>
        <w:suppressAutoHyphens/>
        <w:spacing w:after="0" w:line="360" w:lineRule="exact"/>
        <w:ind w:firstLine="709"/>
        <w:jc w:val="both"/>
        <w:rPr>
          <w:rFonts w:ascii="Times New Roman" w:eastAsia="Times New Roman" w:hAnsi="Times New Roman" w:cs="Times New Roman"/>
          <w:sz w:val="28"/>
          <w:szCs w:val="28"/>
          <w:lang w:val="x-none" w:eastAsia="ar-SA"/>
        </w:rPr>
      </w:pPr>
      <w:r w:rsidRPr="00FA0FCA">
        <w:rPr>
          <w:rFonts w:ascii="Times New Roman" w:eastAsia="Times New Roman" w:hAnsi="Times New Roman" w:cs="Times New Roman"/>
          <w:sz w:val="28"/>
          <w:szCs w:val="28"/>
          <w:lang w:val="x-none" w:eastAsia="ar-SA"/>
        </w:rPr>
        <w:t>- обоснованный комментарий расходов по каждой статье расходов бюджета;</w:t>
      </w:r>
    </w:p>
    <w:p w:rsidR="00240D0F" w:rsidRPr="00FA0FCA" w:rsidRDefault="00240D0F" w:rsidP="00240D0F">
      <w:pPr>
        <w:suppressAutoHyphens/>
        <w:spacing w:after="0" w:line="360" w:lineRule="exact"/>
        <w:ind w:firstLine="709"/>
        <w:jc w:val="both"/>
        <w:rPr>
          <w:rFonts w:ascii="Times New Roman" w:eastAsia="Times New Roman" w:hAnsi="Times New Roman" w:cs="Times New Roman"/>
          <w:sz w:val="28"/>
          <w:szCs w:val="28"/>
          <w:lang w:val="x-none" w:eastAsia="ar-SA"/>
        </w:rPr>
      </w:pPr>
      <w:r w:rsidRPr="00FA0FCA">
        <w:rPr>
          <w:rFonts w:ascii="Times New Roman" w:eastAsia="Times New Roman" w:hAnsi="Times New Roman" w:cs="Times New Roman"/>
          <w:sz w:val="28"/>
          <w:szCs w:val="28"/>
          <w:lang w:val="x-none" w:eastAsia="ar-SA"/>
        </w:rPr>
        <w:t>- </w:t>
      </w:r>
      <w:proofErr w:type="spellStart"/>
      <w:r w:rsidRPr="00FA0FCA">
        <w:rPr>
          <w:rFonts w:ascii="Times New Roman" w:eastAsia="Times New Roman" w:hAnsi="Times New Roman" w:cs="Times New Roman"/>
          <w:sz w:val="28"/>
          <w:szCs w:val="28"/>
          <w:lang w:val="x-none" w:eastAsia="ar-SA"/>
        </w:rPr>
        <w:t>софинансирование</w:t>
      </w:r>
      <w:proofErr w:type="spellEnd"/>
      <w:r w:rsidRPr="00FA0FCA">
        <w:rPr>
          <w:rFonts w:ascii="Times New Roman" w:eastAsia="Times New Roman" w:hAnsi="Times New Roman" w:cs="Times New Roman"/>
          <w:sz w:val="28"/>
          <w:szCs w:val="28"/>
          <w:lang w:val="x-none" w:eastAsia="ar-SA"/>
        </w:rPr>
        <w:t xml:space="preserve"> проекта из других источников.</w:t>
      </w:r>
    </w:p>
    <w:p w:rsidR="00240D0F" w:rsidRPr="00FA0FCA" w:rsidRDefault="00240D0F" w:rsidP="00240D0F">
      <w:pPr>
        <w:suppressAutoHyphens/>
        <w:spacing w:after="0" w:line="360" w:lineRule="exact"/>
        <w:ind w:firstLine="709"/>
        <w:jc w:val="both"/>
        <w:rPr>
          <w:rFonts w:ascii="Times New Roman" w:eastAsia="Times New Roman" w:hAnsi="Times New Roman" w:cs="Times New Roman"/>
          <w:sz w:val="28"/>
          <w:szCs w:val="28"/>
          <w:lang w:val="x-none" w:eastAsia="ar-SA"/>
        </w:rPr>
      </w:pPr>
      <w:r w:rsidRPr="00FA0FCA">
        <w:rPr>
          <w:rFonts w:ascii="Times New Roman" w:eastAsia="Times New Roman" w:hAnsi="Times New Roman" w:cs="Times New Roman"/>
          <w:sz w:val="28"/>
          <w:szCs w:val="28"/>
          <w:lang w:val="x-none" w:eastAsia="ar-SA"/>
        </w:rPr>
        <w:t xml:space="preserve">4.5. Размер собственного вклада участника конкурса в реализацию проекта должен быть не менее 30% от </w:t>
      </w:r>
      <w:r w:rsidRPr="00FA0FCA">
        <w:rPr>
          <w:rFonts w:ascii="Times New Roman" w:eastAsia="Times New Roman" w:hAnsi="Times New Roman" w:cs="Times New Roman"/>
          <w:sz w:val="28"/>
          <w:szCs w:val="28"/>
          <w:lang w:eastAsia="ar-SA"/>
        </w:rPr>
        <w:t>стоимости проекта</w:t>
      </w:r>
      <w:r w:rsidRPr="00FA0FCA">
        <w:rPr>
          <w:rFonts w:ascii="Times New Roman" w:eastAsia="Times New Roman" w:hAnsi="Times New Roman" w:cs="Times New Roman"/>
          <w:sz w:val="28"/>
          <w:szCs w:val="28"/>
          <w:lang w:val="x-none" w:eastAsia="ar-SA"/>
        </w:rPr>
        <w:t>.</w:t>
      </w:r>
    </w:p>
    <w:p w:rsidR="00240D0F" w:rsidRPr="00FA0FCA" w:rsidRDefault="00240D0F" w:rsidP="00240D0F">
      <w:pPr>
        <w:suppressAutoHyphens/>
        <w:spacing w:after="0" w:line="360" w:lineRule="exact"/>
        <w:ind w:firstLine="709"/>
        <w:jc w:val="both"/>
        <w:rPr>
          <w:rFonts w:ascii="Times New Roman" w:eastAsia="Times New Roman" w:hAnsi="Times New Roman" w:cs="Times New Roman"/>
          <w:sz w:val="28"/>
          <w:szCs w:val="28"/>
          <w:lang w:val="x-none" w:eastAsia="ar-SA"/>
        </w:rPr>
      </w:pPr>
      <w:r w:rsidRPr="00FA0FCA">
        <w:rPr>
          <w:rFonts w:ascii="Times New Roman" w:eastAsia="Times New Roman" w:hAnsi="Times New Roman" w:cs="Times New Roman"/>
          <w:sz w:val="28"/>
          <w:szCs w:val="28"/>
          <w:lang w:val="x-none" w:eastAsia="ar-SA"/>
        </w:rPr>
        <w:t>4.6. Каждый из участников конкурса имеет право подать одну заявку на конкурс.</w:t>
      </w:r>
    </w:p>
    <w:p w:rsidR="00240D0F" w:rsidRPr="00FA0FCA" w:rsidRDefault="00240D0F" w:rsidP="00240D0F">
      <w:pPr>
        <w:suppressAutoHyphens/>
        <w:spacing w:after="0" w:line="360" w:lineRule="exact"/>
        <w:ind w:firstLine="709"/>
        <w:jc w:val="both"/>
        <w:rPr>
          <w:rFonts w:ascii="Times New Roman" w:eastAsia="Times New Roman" w:hAnsi="Times New Roman" w:cs="Times New Roman"/>
          <w:b/>
          <w:sz w:val="28"/>
          <w:szCs w:val="28"/>
          <w:lang w:val="x-none" w:eastAsia="ar-SA"/>
        </w:rPr>
      </w:pPr>
      <w:r w:rsidRPr="00FA0FCA">
        <w:rPr>
          <w:rFonts w:ascii="Times New Roman" w:eastAsia="Times New Roman" w:hAnsi="Times New Roman" w:cs="Times New Roman"/>
          <w:sz w:val="28"/>
          <w:szCs w:val="28"/>
          <w:lang w:val="x-none" w:eastAsia="ar-SA"/>
        </w:rPr>
        <w:t xml:space="preserve">4.7. К участию в конкурсе не допускаются организации, имеющие задолженность по предоставлению отчетности по ранее выделенным грантам. </w:t>
      </w:r>
    </w:p>
    <w:p w:rsidR="00240D0F" w:rsidRPr="00FA0FCA" w:rsidRDefault="00240D0F" w:rsidP="00240D0F">
      <w:pPr>
        <w:suppressAutoHyphens/>
        <w:spacing w:after="0" w:line="360" w:lineRule="exact"/>
        <w:jc w:val="both"/>
        <w:rPr>
          <w:rFonts w:ascii="Times New Roman" w:eastAsia="Times New Roman" w:hAnsi="Times New Roman" w:cs="Times New Roman"/>
          <w:b/>
          <w:sz w:val="28"/>
          <w:szCs w:val="28"/>
          <w:lang w:val="x-none" w:eastAsia="ar-SA"/>
        </w:rPr>
      </w:pPr>
    </w:p>
    <w:p w:rsidR="00240D0F" w:rsidRDefault="00240D0F" w:rsidP="00240D0F">
      <w:pPr>
        <w:suppressAutoHyphens/>
        <w:spacing w:after="0" w:line="360" w:lineRule="exact"/>
        <w:jc w:val="center"/>
        <w:rPr>
          <w:rFonts w:ascii="Times New Roman" w:eastAsia="Times New Roman" w:hAnsi="Times New Roman" w:cs="Times New Roman"/>
          <w:b/>
          <w:sz w:val="28"/>
          <w:szCs w:val="28"/>
          <w:lang w:eastAsia="ar-SA"/>
        </w:rPr>
      </w:pPr>
    </w:p>
    <w:p w:rsidR="00240D0F" w:rsidRDefault="00240D0F" w:rsidP="00240D0F">
      <w:pPr>
        <w:suppressAutoHyphens/>
        <w:spacing w:after="0" w:line="360" w:lineRule="exact"/>
        <w:jc w:val="center"/>
        <w:rPr>
          <w:rFonts w:ascii="Times New Roman" w:eastAsia="Times New Roman" w:hAnsi="Times New Roman" w:cs="Times New Roman"/>
          <w:b/>
          <w:sz w:val="28"/>
          <w:szCs w:val="28"/>
          <w:lang w:eastAsia="ar-SA"/>
        </w:rPr>
      </w:pPr>
    </w:p>
    <w:p w:rsidR="00240D0F" w:rsidRPr="00FA0FCA" w:rsidRDefault="00240D0F" w:rsidP="00240D0F">
      <w:pPr>
        <w:suppressAutoHyphens/>
        <w:spacing w:after="0" w:line="360" w:lineRule="exact"/>
        <w:jc w:val="center"/>
        <w:rPr>
          <w:rFonts w:ascii="Times New Roman" w:eastAsia="Times New Roman" w:hAnsi="Times New Roman" w:cs="Times New Roman"/>
          <w:sz w:val="28"/>
          <w:szCs w:val="28"/>
          <w:lang w:val="x-none" w:eastAsia="ar-SA"/>
        </w:rPr>
      </w:pPr>
      <w:r w:rsidRPr="00FA0FCA">
        <w:rPr>
          <w:rFonts w:ascii="Times New Roman" w:eastAsia="Times New Roman" w:hAnsi="Times New Roman" w:cs="Times New Roman"/>
          <w:b/>
          <w:sz w:val="28"/>
          <w:szCs w:val="28"/>
          <w:lang w:val="x-none" w:eastAsia="ar-SA"/>
        </w:rPr>
        <w:lastRenderedPageBreak/>
        <w:t>5. Экспертный совет</w:t>
      </w:r>
    </w:p>
    <w:p w:rsidR="00240D0F" w:rsidRPr="00FA0FCA" w:rsidRDefault="00240D0F" w:rsidP="00240D0F">
      <w:pPr>
        <w:suppressAutoHyphens/>
        <w:spacing w:after="0" w:line="360" w:lineRule="exact"/>
        <w:ind w:firstLine="709"/>
        <w:jc w:val="both"/>
        <w:rPr>
          <w:rFonts w:ascii="Times New Roman" w:eastAsia="Times New Roman" w:hAnsi="Times New Roman" w:cs="Times New Roman"/>
          <w:sz w:val="28"/>
          <w:szCs w:val="28"/>
          <w:lang w:val="x-none" w:eastAsia="ar-SA"/>
        </w:rPr>
      </w:pPr>
      <w:r w:rsidRPr="00FA0FCA">
        <w:rPr>
          <w:rFonts w:ascii="Times New Roman" w:eastAsia="Times New Roman" w:hAnsi="Times New Roman" w:cs="Times New Roman"/>
          <w:sz w:val="28"/>
          <w:szCs w:val="28"/>
          <w:lang w:val="x-none" w:eastAsia="ar-SA"/>
        </w:rPr>
        <w:t xml:space="preserve">5.1. Рассмотрением конкурсных заявок и определением победителей конкурса занимается экспертный совет по оцениваемым критериям (Приложение 4), учитывая </w:t>
      </w:r>
      <w:r w:rsidRPr="00FA0FCA">
        <w:rPr>
          <w:rFonts w:ascii="Times New Roman" w:eastAsia="Times New Roman" w:hAnsi="Times New Roman" w:cs="Times New Roman"/>
          <w:sz w:val="28"/>
          <w:szCs w:val="28"/>
          <w:lang w:eastAsia="ar-SA"/>
        </w:rPr>
        <w:t xml:space="preserve">их </w:t>
      </w:r>
      <w:r w:rsidRPr="00FA0FCA">
        <w:rPr>
          <w:rFonts w:ascii="Times New Roman" w:eastAsia="Times New Roman" w:hAnsi="Times New Roman" w:cs="Times New Roman"/>
          <w:sz w:val="28"/>
          <w:szCs w:val="28"/>
          <w:lang w:val="x-none" w:eastAsia="ar-SA"/>
        </w:rPr>
        <w:t>соответствие Положению конкурса, смете расходов и количеству баллов, суммированных по оценочным листам.</w:t>
      </w:r>
    </w:p>
    <w:p w:rsidR="00240D0F" w:rsidRPr="00FA0FCA" w:rsidRDefault="00240D0F" w:rsidP="00240D0F">
      <w:pPr>
        <w:suppressAutoHyphens/>
        <w:spacing w:after="0" w:line="360" w:lineRule="exact"/>
        <w:ind w:firstLine="709"/>
        <w:jc w:val="both"/>
        <w:rPr>
          <w:rFonts w:ascii="Times New Roman" w:eastAsia="Times New Roman" w:hAnsi="Times New Roman" w:cs="Times New Roman"/>
          <w:sz w:val="28"/>
          <w:szCs w:val="28"/>
          <w:lang w:val="x-none" w:eastAsia="ar-SA"/>
        </w:rPr>
      </w:pPr>
      <w:r w:rsidRPr="00FA0FCA">
        <w:rPr>
          <w:rFonts w:ascii="Times New Roman" w:eastAsia="Times New Roman" w:hAnsi="Times New Roman" w:cs="Times New Roman"/>
          <w:sz w:val="28"/>
          <w:szCs w:val="28"/>
          <w:lang w:val="x-none" w:eastAsia="ar-SA"/>
        </w:rPr>
        <w:t>5.2. Состав экспертного совета утвержд</w:t>
      </w:r>
      <w:r w:rsidRPr="00FA0FCA">
        <w:rPr>
          <w:rFonts w:ascii="Times New Roman" w:eastAsia="Times New Roman" w:hAnsi="Times New Roman" w:cs="Times New Roman"/>
          <w:sz w:val="28"/>
          <w:szCs w:val="28"/>
          <w:lang w:eastAsia="ar-SA"/>
        </w:rPr>
        <w:t>ается</w:t>
      </w:r>
      <w:r w:rsidRPr="00FA0FCA">
        <w:rPr>
          <w:rFonts w:ascii="Times New Roman" w:eastAsia="Times New Roman" w:hAnsi="Times New Roman" w:cs="Times New Roman"/>
          <w:sz w:val="28"/>
          <w:szCs w:val="28"/>
          <w:lang w:val="x-none" w:eastAsia="ar-SA"/>
        </w:rPr>
        <w:t xml:space="preserve"> решением Попечительского совета Муниципального фонда местного развития и поддержки предпринимательства Октябрьского района.</w:t>
      </w:r>
    </w:p>
    <w:p w:rsidR="00240D0F" w:rsidRPr="00FA0FCA" w:rsidRDefault="00240D0F" w:rsidP="00240D0F">
      <w:pPr>
        <w:suppressAutoHyphens/>
        <w:spacing w:after="0" w:line="360" w:lineRule="exact"/>
        <w:ind w:firstLine="709"/>
        <w:jc w:val="both"/>
        <w:rPr>
          <w:rFonts w:ascii="Times New Roman" w:eastAsia="Times New Roman" w:hAnsi="Times New Roman" w:cs="Times New Roman"/>
          <w:sz w:val="28"/>
          <w:szCs w:val="28"/>
          <w:lang w:val="x-none" w:eastAsia="ar-SA"/>
        </w:rPr>
      </w:pPr>
      <w:r w:rsidRPr="00FA0FCA">
        <w:rPr>
          <w:rFonts w:ascii="Times New Roman" w:eastAsia="Times New Roman" w:hAnsi="Times New Roman" w:cs="Times New Roman"/>
          <w:sz w:val="28"/>
          <w:szCs w:val="28"/>
          <w:lang w:val="x-none" w:eastAsia="ar-SA"/>
        </w:rPr>
        <w:t>5.3. Решения, принимаемые экспертным советом, оформляются протоколом экспертного совета.</w:t>
      </w:r>
    </w:p>
    <w:p w:rsidR="00240D0F" w:rsidRPr="00FA0FCA" w:rsidRDefault="00240D0F" w:rsidP="00240D0F">
      <w:pPr>
        <w:suppressAutoHyphens/>
        <w:spacing w:after="0" w:line="360" w:lineRule="exact"/>
        <w:ind w:firstLine="709"/>
        <w:jc w:val="both"/>
        <w:rPr>
          <w:rFonts w:ascii="Times New Roman" w:eastAsia="Times New Roman" w:hAnsi="Times New Roman" w:cs="Times New Roman"/>
          <w:sz w:val="28"/>
          <w:szCs w:val="28"/>
          <w:lang w:eastAsia="ar-SA"/>
        </w:rPr>
      </w:pPr>
    </w:p>
    <w:p w:rsidR="00240D0F" w:rsidRPr="00FA0FCA" w:rsidRDefault="00240D0F" w:rsidP="00240D0F">
      <w:pPr>
        <w:suppressAutoHyphens/>
        <w:spacing w:after="0" w:line="360" w:lineRule="exact"/>
        <w:ind w:firstLine="709"/>
        <w:jc w:val="both"/>
        <w:rPr>
          <w:rFonts w:ascii="Times New Roman" w:eastAsia="Times New Roman" w:hAnsi="Times New Roman" w:cs="Times New Roman"/>
          <w:sz w:val="28"/>
          <w:szCs w:val="28"/>
          <w:lang w:eastAsia="ar-SA"/>
        </w:rPr>
      </w:pPr>
      <w:r w:rsidRPr="00FA0FCA">
        <w:rPr>
          <w:rFonts w:ascii="Times New Roman" w:eastAsia="Times New Roman" w:hAnsi="Times New Roman" w:cs="Times New Roman"/>
          <w:sz w:val="28"/>
          <w:szCs w:val="28"/>
          <w:lang w:val="x-none" w:eastAsia="ar-SA"/>
        </w:rPr>
        <w:t>5.4. Порядок и график работы экспертного совета, порядок рассмотрения конкурсных заявок определяется председателем экспертного совета.</w:t>
      </w:r>
    </w:p>
    <w:p w:rsidR="00240D0F" w:rsidRPr="00FA0FCA" w:rsidRDefault="00240D0F" w:rsidP="00240D0F">
      <w:pPr>
        <w:suppressAutoHyphens/>
        <w:spacing w:after="0" w:line="360" w:lineRule="exact"/>
        <w:ind w:firstLine="709"/>
        <w:jc w:val="both"/>
        <w:rPr>
          <w:rFonts w:ascii="Times New Roman" w:eastAsia="Times New Roman" w:hAnsi="Times New Roman" w:cs="Times New Roman"/>
          <w:sz w:val="28"/>
          <w:szCs w:val="28"/>
          <w:lang w:val="x-none" w:eastAsia="ar-SA"/>
        </w:rPr>
      </w:pPr>
      <w:r w:rsidRPr="00FA0FCA">
        <w:rPr>
          <w:rFonts w:ascii="Times New Roman" w:eastAsia="Times New Roman" w:hAnsi="Times New Roman" w:cs="Times New Roman"/>
          <w:sz w:val="28"/>
          <w:szCs w:val="28"/>
          <w:lang w:eastAsia="ar-SA"/>
        </w:rPr>
        <w:t xml:space="preserve">5.5. </w:t>
      </w:r>
      <w:r w:rsidRPr="00FA0FCA">
        <w:rPr>
          <w:rFonts w:ascii="Times New Roman" w:eastAsia="Times New Roman" w:hAnsi="Times New Roman" w:cs="Times New Roman"/>
          <w:sz w:val="28"/>
          <w:szCs w:val="28"/>
          <w:lang w:val="x-none" w:eastAsia="ar-SA"/>
        </w:rPr>
        <w:t xml:space="preserve">Заседание </w:t>
      </w:r>
      <w:r w:rsidRPr="00FA0FCA">
        <w:rPr>
          <w:rFonts w:ascii="Times New Roman" w:eastAsia="Times New Roman" w:hAnsi="Times New Roman" w:cs="Times New Roman"/>
          <w:sz w:val="28"/>
          <w:szCs w:val="28"/>
          <w:lang w:eastAsia="ar-SA"/>
        </w:rPr>
        <w:t>совета</w:t>
      </w:r>
      <w:r w:rsidRPr="00FA0FCA">
        <w:rPr>
          <w:rFonts w:ascii="Times New Roman" w:eastAsia="Times New Roman" w:hAnsi="Times New Roman" w:cs="Times New Roman"/>
          <w:sz w:val="28"/>
          <w:szCs w:val="28"/>
          <w:lang w:val="x-none" w:eastAsia="ar-SA"/>
        </w:rPr>
        <w:t xml:space="preserve"> считается правомочным при участии в нем не менее 2/3 от е</w:t>
      </w:r>
      <w:r w:rsidRPr="00FA0FCA">
        <w:rPr>
          <w:rFonts w:ascii="Times New Roman" w:eastAsia="Times New Roman" w:hAnsi="Times New Roman" w:cs="Times New Roman"/>
          <w:sz w:val="28"/>
          <w:szCs w:val="28"/>
          <w:lang w:eastAsia="ar-SA"/>
        </w:rPr>
        <w:t>го</w:t>
      </w:r>
      <w:r w:rsidRPr="00FA0FCA">
        <w:rPr>
          <w:rFonts w:ascii="Times New Roman" w:eastAsia="Times New Roman" w:hAnsi="Times New Roman" w:cs="Times New Roman"/>
          <w:sz w:val="28"/>
          <w:szCs w:val="28"/>
          <w:lang w:val="x-none" w:eastAsia="ar-SA"/>
        </w:rPr>
        <w:t xml:space="preserve"> состава.</w:t>
      </w:r>
    </w:p>
    <w:p w:rsidR="00240D0F" w:rsidRPr="00FA0FCA" w:rsidRDefault="00240D0F" w:rsidP="00240D0F">
      <w:pPr>
        <w:suppressAutoHyphens/>
        <w:spacing w:after="0" w:line="360" w:lineRule="exact"/>
        <w:ind w:firstLine="709"/>
        <w:jc w:val="both"/>
        <w:rPr>
          <w:rFonts w:ascii="Times New Roman" w:eastAsia="Times New Roman" w:hAnsi="Times New Roman" w:cs="Times New Roman"/>
          <w:sz w:val="28"/>
          <w:szCs w:val="28"/>
          <w:lang w:val="x-none" w:eastAsia="ar-SA"/>
        </w:rPr>
      </w:pPr>
      <w:r w:rsidRPr="00FA0FCA">
        <w:rPr>
          <w:rFonts w:ascii="Times New Roman" w:eastAsia="Times New Roman" w:hAnsi="Times New Roman" w:cs="Times New Roman"/>
          <w:sz w:val="28"/>
          <w:szCs w:val="28"/>
          <w:lang w:val="x-none" w:eastAsia="ar-SA"/>
        </w:rPr>
        <w:t>5.</w:t>
      </w:r>
      <w:r w:rsidRPr="00FA0FCA">
        <w:rPr>
          <w:rFonts w:ascii="Times New Roman" w:eastAsia="Times New Roman" w:hAnsi="Times New Roman" w:cs="Times New Roman"/>
          <w:sz w:val="28"/>
          <w:szCs w:val="28"/>
          <w:lang w:eastAsia="ar-SA"/>
        </w:rPr>
        <w:t>6</w:t>
      </w:r>
      <w:r w:rsidRPr="00FA0FCA">
        <w:rPr>
          <w:rFonts w:ascii="Times New Roman" w:eastAsia="Times New Roman" w:hAnsi="Times New Roman" w:cs="Times New Roman"/>
          <w:sz w:val="28"/>
          <w:szCs w:val="28"/>
          <w:lang w:val="x-none" w:eastAsia="ar-SA"/>
        </w:rPr>
        <w:t>. Все проекты, прошедшие экспертизу или дисквалифицированные на различных этапах рассмотрения экспертным советом, не подлежат возврату.</w:t>
      </w:r>
    </w:p>
    <w:p w:rsidR="00240D0F" w:rsidRPr="00FA0FCA" w:rsidRDefault="00240D0F" w:rsidP="00240D0F">
      <w:pPr>
        <w:suppressAutoHyphens/>
        <w:spacing w:after="0" w:line="360" w:lineRule="exact"/>
        <w:ind w:firstLine="709"/>
        <w:jc w:val="both"/>
        <w:rPr>
          <w:rFonts w:ascii="Times New Roman" w:eastAsia="Times New Roman" w:hAnsi="Times New Roman" w:cs="Times New Roman"/>
          <w:b/>
          <w:sz w:val="28"/>
          <w:szCs w:val="28"/>
          <w:lang w:val="x-none" w:eastAsia="ar-SA"/>
        </w:rPr>
      </w:pPr>
      <w:r w:rsidRPr="00FA0FCA">
        <w:rPr>
          <w:rFonts w:ascii="Times New Roman" w:eastAsia="Times New Roman" w:hAnsi="Times New Roman" w:cs="Times New Roman"/>
          <w:sz w:val="28"/>
          <w:szCs w:val="28"/>
          <w:lang w:val="x-none" w:eastAsia="ar-SA"/>
        </w:rPr>
        <w:t>5.</w:t>
      </w:r>
      <w:r w:rsidRPr="00FA0FCA">
        <w:rPr>
          <w:rFonts w:ascii="Times New Roman" w:eastAsia="Times New Roman" w:hAnsi="Times New Roman" w:cs="Times New Roman"/>
          <w:sz w:val="28"/>
          <w:szCs w:val="28"/>
          <w:lang w:eastAsia="ar-SA"/>
        </w:rPr>
        <w:t>7</w:t>
      </w:r>
      <w:r w:rsidRPr="00FA0FCA">
        <w:rPr>
          <w:rFonts w:ascii="Times New Roman" w:eastAsia="Times New Roman" w:hAnsi="Times New Roman" w:cs="Times New Roman"/>
          <w:sz w:val="28"/>
          <w:szCs w:val="28"/>
          <w:lang w:val="x-none" w:eastAsia="ar-SA"/>
        </w:rPr>
        <w:t>. Время, место и контактная информация о заседаниях экспертного совета публикуется на официальном сайте Администрации Октябрьского района организатором конкурса.</w:t>
      </w:r>
    </w:p>
    <w:p w:rsidR="00240D0F" w:rsidRPr="00FA0FCA" w:rsidRDefault="00240D0F" w:rsidP="00240D0F">
      <w:pPr>
        <w:suppressAutoHyphens/>
        <w:spacing w:after="0" w:line="360" w:lineRule="exact"/>
        <w:jc w:val="center"/>
        <w:rPr>
          <w:rFonts w:ascii="Times New Roman" w:eastAsia="Times New Roman" w:hAnsi="Times New Roman" w:cs="Times New Roman"/>
          <w:b/>
          <w:sz w:val="28"/>
          <w:szCs w:val="28"/>
          <w:lang w:val="x-none" w:eastAsia="ar-SA"/>
        </w:rPr>
      </w:pPr>
    </w:p>
    <w:p w:rsidR="00240D0F" w:rsidRPr="00FA0FCA" w:rsidRDefault="00240D0F" w:rsidP="00240D0F">
      <w:pPr>
        <w:suppressAutoHyphens/>
        <w:spacing w:after="0" w:line="360" w:lineRule="exact"/>
        <w:jc w:val="center"/>
        <w:rPr>
          <w:rFonts w:ascii="Times New Roman" w:eastAsia="Times New Roman" w:hAnsi="Times New Roman" w:cs="Times New Roman"/>
          <w:sz w:val="28"/>
          <w:szCs w:val="28"/>
          <w:lang w:val="x-none" w:eastAsia="ar-SA"/>
        </w:rPr>
      </w:pPr>
      <w:r w:rsidRPr="00FA0FCA">
        <w:rPr>
          <w:rFonts w:ascii="Times New Roman" w:eastAsia="Times New Roman" w:hAnsi="Times New Roman" w:cs="Times New Roman"/>
          <w:b/>
          <w:sz w:val="28"/>
          <w:szCs w:val="28"/>
          <w:lang w:val="x-none" w:eastAsia="ar-SA"/>
        </w:rPr>
        <w:t>6. Сроки и порядок проведения конкурса</w:t>
      </w:r>
    </w:p>
    <w:p w:rsidR="00240D0F" w:rsidRPr="00FA0FCA" w:rsidRDefault="00240D0F" w:rsidP="00240D0F">
      <w:pPr>
        <w:suppressAutoHyphens/>
        <w:spacing w:after="0" w:line="360" w:lineRule="exact"/>
        <w:ind w:firstLine="709"/>
        <w:jc w:val="both"/>
        <w:rPr>
          <w:rFonts w:ascii="Times New Roman" w:eastAsia="Times New Roman" w:hAnsi="Times New Roman" w:cs="Times New Roman"/>
          <w:sz w:val="28"/>
          <w:szCs w:val="28"/>
          <w:lang w:val="x-none" w:eastAsia="ar-SA"/>
        </w:rPr>
      </w:pPr>
      <w:r w:rsidRPr="00FA0FCA">
        <w:rPr>
          <w:rFonts w:ascii="Times New Roman" w:eastAsia="Times New Roman" w:hAnsi="Times New Roman" w:cs="Times New Roman"/>
          <w:sz w:val="28"/>
          <w:szCs w:val="28"/>
          <w:lang w:val="x-none" w:eastAsia="ar-SA"/>
        </w:rPr>
        <w:t xml:space="preserve">6.1. Конкурс проводится </w:t>
      </w:r>
      <w:r w:rsidRPr="00FA0FCA">
        <w:rPr>
          <w:rFonts w:ascii="Times New Roman" w:eastAsia="Times New Roman" w:hAnsi="Times New Roman" w:cs="Times New Roman"/>
          <w:sz w:val="28"/>
          <w:szCs w:val="28"/>
          <w:lang w:eastAsia="ar-SA"/>
        </w:rPr>
        <w:t xml:space="preserve">по </w:t>
      </w:r>
      <w:r>
        <w:rPr>
          <w:rFonts w:ascii="Times New Roman" w:eastAsia="Times New Roman" w:hAnsi="Times New Roman" w:cs="Times New Roman"/>
          <w:sz w:val="28"/>
          <w:szCs w:val="28"/>
          <w:lang w:eastAsia="ar-SA"/>
        </w:rPr>
        <w:t xml:space="preserve">решению Попечительского совета или </w:t>
      </w:r>
      <w:r w:rsidRPr="00FA0FCA">
        <w:rPr>
          <w:rFonts w:ascii="Times New Roman" w:eastAsia="Times New Roman" w:hAnsi="Times New Roman" w:cs="Times New Roman"/>
          <w:sz w:val="28"/>
          <w:szCs w:val="28"/>
          <w:lang w:eastAsia="ar-SA"/>
        </w:rPr>
        <w:t xml:space="preserve">  </w:t>
      </w:r>
      <w:r w:rsidRPr="00FA0FCA">
        <w:rPr>
          <w:rFonts w:ascii="Times New Roman" w:eastAsia="Times New Roman" w:hAnsi="Times New Roman" w:cs="Times New Roman"/>
          <w:sz w:val="28"/>
          <w:szCs w:val="28"/>
          <w:lang w:val="x-none" w:eastAsia="ar-SA"/>
        </w:rPr>
        <w:t>по инициативе Муниципального фонда местного развития и поддержки предпринимательства Октябрьского района, который является организатором конкурса.</w:t>
      </w:r>
      <w:r w:rsidRPr="00FA0FCA">
        <w:rPr>
          <w:rFonts w:ascii="Times New Roman" w:eastAsia="Times New Roman" w:hAnsi="Times New Roman" w:cs="Times New Roman"/>
          <w:sz w:val="28"/>
          <w:szCs w:val="28"/>
          <w:lang w:eastAsia="ar-SA"/>
        </w:rPr>
        <w:t xml:space="preserve"> </w:t>
      </w:r>
    </w:p>
    <w:p w:rsidR="00240D0F" w:rsidRPr="00FA0FCA" w:rsidRDefault="00240D0F" w:rsidP="00240D0F">
      <w:pPr>
        <w:suppressAutoHyphens/>
        <w:spacing w:after="0" w:line="240" w:lineRule="auto"/>
        <w:ind w:firstLine="720"/>
        <w:jc w:val="both"/>
        <w:rPr>
          <w:rFonts w:ascii="Times New Roman" w:eastAsia="Times New Roman" w:hAnsi="Times New Roman" w:cs="Times New Roman"/>
          <w:sz w:val="28"/>
          <w:szCs w:val="28"/>
          <w:lang w:eastAsia="ar-SA"/>
        </w:rPr>
      </w:pPr>
      <w:r w:rsidRPr="00FA0FCA">
        <w:rPr>
          <w:rFonts w:ascii="Times New Roman" w:eastAsia="Times New Roman" w:hAnsi="Times New Roman" w:cs="Times New Roman"/>
          <w:sz w:val="28"/>
          <w:szCs w:val="28"/>
          <w:lang w:eastAsia="ar-SA"/>
        </w:rPr>
        <w:t>Количество подаваемых заявок на участие в конкурсе не ограничено.</w:t>
      </w:r>
    </w:p>
    <w:p w:rsidR="00240D0F" w:rsidRDefault="00240D0F" w:rsidP="00240D0F">
      <w:pPr>
        <w:suppressAutoHyphens/>
        <w:spacing w:after="0" w:line="360" w:lineRule="exact"/>
        <w:ind w:firstLine="709"/>
        <w:jc w:val="both"/>
        <w:rPr>
          <w:rFonts w:ascii="Times New Roman" w:eastAsia="Times New Roman" w:hAnsi="Times New Roman" w:cs="Times New Roman"/>
          <w:sz w:val="28"/>
          <w:szCs w:val="28"/>
          <w:lang w:eastAsia="ar-SA"/>
        </w:rPr>
      </w:pPr>
      <w:r w:rsidRPr="00FA0FCA">
        <w:rPr>
          <w:rFonts w:ascii="Times New Roman" w:eastAsia="Times New Roman" w:hAnsi="Times New Roman" w:cs="Times New Roman"/>
          <w:sz w:val="28"/>
          <w:szCs w:val="28"/>
          <w:lang w:val="x-none" w:eastAsia="ar-SA"/>
        </w:rPr>
        <w:t>6.2. Организатор конкурса:</w:t>
      </w:r>
    </w:p>
    <w:p w:rsidR="00240D0F" w:rsidRPr="00FA0FCA" w:rsidRDefault="00240D0F" w:rsidP="00240D0F">
      <w:pPr>
        <w:suppressAutoHyphens/>
        <w:spacing w:after="0" w:line="360" w:lineRule="exact"/>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определяет сроки проведения конкурса и рассмотрения заявок, размещает информацию о проведении конкурса и его итогах в районной газете «Сельский Вестник» и на официальном сайте администрации Октябрьского района;</w:t>
      </w:r>
    </w:p>
    <w:p w:rsidR="00240D0F" w:rsidRPr="00FA0FCA" w:rsidRDefault="00240D0F" w:rsidP="00240D0F">
      <w:pPr>
        <w:suppressAutoHyphens/>
        <w:spacing w:after="0" w:line="360" w:lineRule="exact"/>
        <w:ind w:firstLine="709"/>
        <w:jc w:val="both"/>
        <w:rPr>
          <w:rFonts w:ascii="Times New Roman" w:eastAsia="Times New Roman" w:hAnsi="Times New Roman" w:cs="Times New Roman"/>
          <w:sz w:val="28"/>
          <w:szCs w:val="28"/>
          <w:lang w:val="x-none" w:eastAsia="ar-SA"/>
        </w:rPr>
      </w:pPr>
      <w:r w:rsidRPr="00FA0FCA">
        <w:rPr>
          <w:rFonts w:ascii="Times New Roman" w:eastAsia="Times New Roman" w:hAnsi="Times New Roman" w:cs="Times New Roman"/>
          <w:sz w:val="28"/>
          <w:szCs w:val="28"/>
          <w:lang w:val="x-none" w:eastAsia="ar-SA"/>
        </w:rPr>
        <w:t xml:space="preserve">- осуществляет </w:t>
      </w:r>
      <w:r w:rsidRPr="00FA0FCA">
        <w:rPr>
          <w:rFonts w:ascii="Times New Roman" w:eastAsia="Times New Roman" w:hAnsi="Times New Roman" w:cs="Times New Roman"/>
          <w:sz w:val="28"/>
          <w:szCs w:val="28"/>
          <w:lang w:eastAsia="ar-SA"/>
        </w:rPr>
        <w:t xml:space="preserve">регистрацию заявок и </w:t>
      </w:r>
      <w:r w:rsidRPr="00FA0FCA">
        <w:rPr>
          <w:rFonts w:ascii="Times New Roman" w:eastAsia="Times New Roman" w:hAnsi="Times New Roman" w:cs="Times New Roman"/>
          <w:sz w:val="28"/>
          <w:szCs w:val="28"/>
          <w:lang w:val="x-none" w:eastAsia="ar-SA"/>
        </w:rPr>
        <w:t>прием конкурсной документации,  проверки ее комплектности и соответствия требованиям конкурса;</w:t>
      </w:r>
    </w:p>
    <w:p w:rsidR="00240D0F" w:rsidRPr="00FA0FCA" w:rsidRDefault="00240D0F" w:rsidP="00240D0F">
      <w:pPr>
        <w:suppressAutoHyphens/>
        <w:spacing w:after="0" w:line="360" w:lineRule="exact"/>
        <w:ind w:firstLine="709"/>
        <w:jc w:val="both"/>
        <w:rPr>
          <w:rFonts w:ascii="Times New Roman" w:eastAsia="Times New Roman" w:hAnsi="Times New Roman" w:cs="Times New Roman"/>
          <w:sz w:val="28"/>
          <w:szCs w:val="28"/>
          <w:lang w:val="x-none" w:eastAsia="ar-SA"/>
        </w:rPr>
      </w:pPr>
      <w:r w:rsidRPr="00FA0FCA">
        <w:rPr>
          <w:rFonts w:ascii="Times New Roman" w:eastAsia="Times New Roman" w:hAnsi="Times New Roman" w:cs="Times New Roman"/>
          <w:sz w:val="28"/>
          <w:szCs w:val="28"/>
          <w:lang w:val="x-none" w:eastAsia="ar-SA"/>
        </w:rPr>
        <w:t>-   организует заседание Экспертного Совета;</w:t>
      </w:r>
    </w:p>
    <w:p w:rsidR="00240D0F" w:rsidRPr="00FA0FCA" w:rsidRDefault="00240D0F" w:rsidP="00240D0F">
      <w:pPr>
        <w:suppressAutoHyphens/>
        <w:spacing w:after="0" w:line="360" w:lineRule="exact"/>
        <w:ind w:firstLine="709"/>
        <w:jc w:val="both"/>
        <w:rPr>
          <w:rFonts w:ascii="Times New Roman" w:eastAsia="Times New Roman" w:hAnsi="Times New Roman" w:cs="Times New Roman"/>
          <w:sz w:val="28"/>
          <w:szCs w:val="28"/>
          <w:lang w:val="x-none" w:eastAsia="ar-SA"/>
        </w:rPr>
      </w:pPr>
      <w:r w:rsidRPr="00FA0FCA">
        <w:rPr>
          <w:rFonts w:ascii="Times New Roman" w:eastAsia="Times New Roman" w:hAnsi="Times New Roman" w:cs="Times New Roman"/>
          <w:sz w:val="28"/>
          <w:szCs w:val="28"/>
          <w:lang w:val="x-none" w:eastAsia="ar-SA"/>
        </w:rPr>
        <w:t>- передает заявки на участие в Конкурсе и социальные проекты, удовлетворяющие требованиям настоящего Положения, на рассмотрение Экспертного Совета, который проводит их анализ  в соответствии с критериями  оценки, установленными настоящим Положением</w:t>
      </w:r>
      <w:r w:rsidRPr="00FA0FCA">
        <w:rPr>
          <w:rFonts w:ascii="Times New Roman" w:eastAsia="Times New Roman" w:hAnsi="Times New Roman" w:cs="Times New Roman"/>
          <w:sz w:val="28"/>
          <w:szCs w:val="28"/>
          <w:lang w:eastAsia="ar-SA"/>
        </w:rPr>
        <w:t>.</w:t>
      </w:r>
      <w:r w:rsidRPr="00FA0FCA">
        <w:rPr>
          <w:rFonts w:ascii="Times New Roman" w:eastAsia="Times New Roman" w:hAnsi="Times New Roman" w:cs="Times New Roman"/>
          <w:sz w:val="28"/>
          <w:szCs w:val="28"/>
          <w:lang w:val="x-none" w:eastAsia="ar-SA"/>
        </w:rPr>
        <w:t xml:space="preserve"> </w:t>
      </w:r>
    </w:p>
    <w:p w:rsidR="00240D0F" w:rsidRPr="00FA0FCA" w:rsidRDefault="00240D0F" w:rsidP="00240D0F">
      <w:pPr>
        <w:tabs>
          <w:tab w:val="left" w:pos="360"/>
        </w:tabs>
        <w:suppressAutoHyphens/>
        <w:spacing w:after="120" w:line="240" w:lineRule="auto"/>
        <w:ind w:right="71" w:firstLine="720"/>
        <w:jc w:val="both"/>
        <w:rPr>
          <w:rFonts w:ascii="Times New Roman" w:eastAsia="Times New Roman" w:hAnsi="Times New Roman" w:cs="Times New Roman"/>
          <w:sz w:val="28"/>
          <w:szCs w:val="28"/>
          <w:lang w:eastAsia="ar-SA"/>
        </w:rPr>
      </w:pPr>
      <w:r w:rsidRPr="00FA0FCA">
        <w:rPr>
          <w:rFonts w:ascii="Times New Roman" w:eastAsia="Times New Roman" w:hAnsi="Times New Roman" w:cs="Times New Roman"/>
          <w:sz w:val="28"/>
          <w:szCs w:val="28"/>
          <w:lang w:eastAsia="ar-SA"/>
        </w:rPr>
        <w:lastRenderedPageBreak/>
        <w:t xml:space="preserve">Экспертиза проектов проводится путем заполнения оценочного листа </w:t>
      </w:r>
      <w:proofErr w:type="gramStart"/>
      <w:r w:rsidRPr="00FA0FCA">
        <w:rPr>
          <w:rFonts w:ascii="Times New Roman" w:eastAsia="Times New Roman" w:hAnsi="Times New Roman" w:cs="Times New Roman"/>
          <w:sz w:val="28"/>
          <w:szCs w:val="28"/>
          <w:lang w:eastAsia="ar-SA"/>
        </w:rPr>
        <w:t>согласно Приложения</w:t>
      </w:r>
      <w:proofErr w:type="gramEnd"/>
      <w:r w:rsidRPr="00FA0FCA">
        <w:rPr>
          <w:rFonts w:ascii="Times New Roman" w:eastAsia="Times New Roman" w:hAnsi="Times New Roman" w:cs="Times New Roman"/>
          <w:sz w:val="28"/>
          <w:szCs w:val="28"/>
          <w:lang w:eastAsia="ar-SA"/>
        </w:rPr>
        <w:t xml:space="preserve"> № 4 настоящего Положения и определяет победителей конкурса в соответствии с критериями.</w:t>
      </w:r>
    </w:p>
    <w:p w:rsidR="00240D0F" w:rsidRPr="00FA0FCA" w:rsidRDefault="00240D0F" w:rsidP="00240D0F">
      <w:pPr>
        <w:tabs>
          <w:tab w:val="left" w:pos="360"/>
        </w:tabs>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FA0FCA">
        <w:rPr>
          <w:rFonts w:ascii="Times New Roman" w:eastAsia="Times New Roman" w:hAnsi="Times New Roman" w:cs="Times New Roman"/>
          <w:sz w:val="28"/>
          <w:szCs w:val="28"/>
          <w:lang w:eastAsia="ar-SA"/>
        </w:rPr>
        <w:t>6.3. Победителями конкурса становятся проекты, набравшие наибольшее количество баллов. При этом совокупный размер денежных средств, необходимых для предоставления в качестве грантов победителям конкурса, не должен превышать размер средств, предусмотренных сметой расхода фонда на данные цели на текущий финансовый год.</w:t>
      </w:r>
    </w:p>
    <w:p w:rsidR="00240D0F" w:rsidRPr="00FA0FCA" w:rsidRDefault="00240D0F" w:rsidP="00240D0F">
      <w:pPr>
        <w:tabs>
          <w:tab w:val="left" w:pos="360"/>
        </w:tabs>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FA0FCA">
        <w:rPr>
          <w:rFonts w:ascii="Times New Roman" w:eastAsia="Times New Roman" w:hAnsi="Times New Roman" w:cs="Times New Roman"/>
          <w:sz w:val="28"/>
          <w:szCs w:val="28"/>
          <w:lang w:eastAsia="ar-SA"/>
        </w:rPr>
        <w:t>6.4. В случае превышения совокупного размера денежных средств, необходимых для предоставления грантов победителям конкурса, над объемом средств, предусмотренных сметой расходов фонда на эти цели, победителю конкурса, набравшему наименьшее количество баллов, предлагается частичное финансирование предусмотренной проектом потребности в денежных средствах в виде финансовой поддержки, необходимой для реализации проекта.</w:t>
      </w:r>
    </w:p>
    <w:p w:rsidR="00240D0F" w:rsidRPr="00FA0FCA" w:rsidRDefault="00240D0F" w:rsidP="00240D0F">
      <w:pPr>
        <w:tabs>
          <w:tab w:val="left" w:pos="360"/>
        </w:tabs>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FA0FCA">
        <w:rPr>
          <w:rFonts w:ascii="Times New Roman" w:eastAsia="Times New Roman" w:hAnsi="Times New Roman" w:cs="Times New Roman"/>
          <w:sz w:val="28"/>
          <w:szCs w:val="28"/>
          <w:lang w:eastAsia="ar-SA"/>
        </w:rPr>
        <w:t xml:space="preserve">Экспертный совет также может вынести </w:t>
      </w:r>
      <w:proofErr w:type="gramStart"/>
      <w:r w:rsidRPr="00FA0FCA">
        <w:rPr>
          <w:rFonts w:ascii="Times New Roman" w:eastAsia="Times New Roman" w:hAnsi="Times New Roman" w:cs="Times New Roman"/>
          <w:sz w:val="28"/>
          <w:szCs w:val="28"/>
          <w:lang w:eastAsia="ar-SA"/>
        </w:rPr>
        <w:t>на рассмотрение Попечительского совета фонда предложение об увеличении средств в статье расходов  фонда на эти цели в текущем финансовом году</w:t>
      </w:r>
      <w:proofErr w:type="gramEnd"/>
      <w:r w:rsidRPr="00FA0FCA">
        <w:rPr>
          <w:rFonts w:ascii="Times New Roman" w:eastAsia="Times New Roman" w:hAnsi="Times New Roman" w:cs="Times New Roman"/>
          <w:sz w:val="28"/>
          <w:szCs w:val="28"/>
          <w:lang w:eastAsia="ar-SA"/>
        </w:rPr>
        <w:t>.</w:t>
      </w:r>
    </w:p>
    <w:p w:rsidR="00240D0F" w:rsidRPr="00FA0FCA" w:rsidRDefault="00240D0F" w:rsidP="00240D0F">
      <w:pPr>
        <w:tabs>
          <w:tab w:val="left" w:pos="360"/>
        </w:tabs>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FA0FCA">
        <w:rPr>
          <w:rFonts w:ascii="Times New Roman" w:eastAsia="Times New Roman" w:hAnsi="Times New Roman" w:cs="Times New Roman"/>
          <w:sz w:val="28"/>
          <w:szCs w:val="28"/>
          <w:lang w:eastAsia="ar-SA"/>
        </w:rPr>
        <w:t xml:space="preserve">6.5. </w:t>
      </w:r>
      <w:proofErr w:type="gramStart"/>
      <w:r w:rsidRPr="00FA0FCA">
        <w:rPr>
          <w:rFonts w:ascii="Times New Roman" w:eastAsia="Times New Roman" w:hAnsi="Times New Roman" w:cs="Times New Roman"/>
          <w:sz w:val="28"/>
          <w:szCs w:val="28"/>
          <w:lang w:eastAsia="ar-SA"/>
        </w:rPr>
        <w:t>В случае отказа победителя конкурса от частичного финансирования предложение о частичном финансировании предусмотренной проектом потребности в денежных средствах в виде</w:t>
      </w:r>
      <w:proofErr w:type="gramEnd"/>
      <w:r w:rsidRPr="00FA0FCA">
        <w:rPr>
          <w:rFonts w:ascii="Times New Roman" w:eastAsia="Times New Roman" w:hAnsi="Times New Roman" w:cs="Times New Roman"/>
          <w:sz w:val="28"/>
          <w:szCs w:val="28"/>
          <w:lang w:eastAsia="ar-SA"/>
        </w:rPr>
        <w:t xml:space="preserve"> финансовой поддержки, необходимой для реализации проекта, направляется участнику конкурса, набравшему наибольшее количество баллов вслед за данным победителем конкурса.</w:t>
      </w:r>
    </w:p>
    <w:p w:rsidR="00240D0F" w:rsidRPr="00FA0FCA" w:rsidRDefault="00240D0F" w:rsidP="00240D0F">
      <w:pPr>
        <w:tabs>
          <w:tab w:val="left" w:pos="360"/>
        </w:tabs>
        <w:suppressAutoHyphens/>
        <w:autoSpaceDE w:val="0"/>
        <w:spacing w:after="0" w:line="240" w:lineRule="auto"/>
        <w:ind w:firstLine="720"/>
        <w:jc w:val="both"/>
        <w:rPr>
          <w:rFonts w:ascii="Arial" w:eastAsia="Times New Roman" w:hAnsi="Arial" w:cs="Arial"/>
          <w:sz w:val="28"/>
          <w:szCs w:val="28"/>
          <w:lang w:eastAsia="ar-SA"/>
        </w:rPr>
      </w:pPr>
      <w:r w:rsidRPr="00FA0FCA">
        <w:rPr>
          <w:rFonts w:ascii="Times New Roman" w:eastAsia="Times New Roman" w:hAnsi="Times New Roman" w:cs="Times New Roman"/>
          <w:sz w:val="28"/>
          <w:szCs w:val="28"/>
          <w:lang w:eastAsia="ar-SA"/>
        </w:rPr>
        <w:t>6.6. В случае отказа всех участников конкурса от частичного финансирования предусмотренной проектом потребности в денежных средствах в виде финансовой поддержки, необходимой для реализации проекта, нераспределенные гранты остаются в Муниципальном фонде местного развития и поддержки предпринимательства Октябрьского района.</w:t>
      </w:r>
    </w:p>
    <w:p w:rsidR="00240D0F" w:rsidRPr="00FA0FCA" w:rsidRDefault="00240D0F" w:rsidP="00240D0F">
      <w:pPr>
        <w:suppressAutoHyphens/>
        <w:spacing w:after="0" w:line="240" w:lineRule="auto"/>
        <w:ind w:firstLine="720"/>
        <w:jc w:val="both"/>
        <w:rPr>
          <w:rFonts w:ascii="Times New Roman" w:eastAsia="Times New Roman" w:hAnsi="Times New Roman" w:cs="Times New Roman"/>
          <w:sz w:val="28"/>
          <w:szCs w:val="28"/>
          <w:lang w:eastAsia="ar-SA"/>
        </w:rPr>
      </w:pPr>
      <w:r w:rsidRPr="00FA0FCA">
        <w:rPr>
          <w:rFonts w:ascii="Times New Roman" w:eastAsia="Times New Roman" w:hAnsi="Times New Roman" w:cs="Times New Roman"/>
          <w:sz w:val="28"/>
          <w:szCs w:val="28"/>
          <w:lang w:eastAsia="ar-SA"/>
        </w:rPr>
        <w:t>6.7.  В случае отсутствия заявок на конкурс или в случае принятия советом решения о том, что ни одна из заявок не соответствует предъявляемым требованиям оформления, конкурс признается несостоявшимся.</w:t>
      </w:r>
    </w:p>
    <w:p w:rsidR="00240D0F" w:rsidRPr="00FA0FCA" w:rsidRDefault="00240D0F" w:rsidP="00240D0F">
      <w:pPr>
        <w:suppressAutoHyphens/>
        <w:spacing w:after="0" w:line="240" w:lineRule="auto"/>
        <w:ind w:firstLine="720"/>
        <w:jc w:val="both"/>
        <w:rPr>
          <w:rFonts w:ascii="Times New Roman" w:eastAsia="Times New Roman" w:hAnsi="Times New Roman" w:cs="Times New Roman"/>
          <w:sz w:val="28"/>
          <w:szCs w:val="28"/>
          <w:lang w:eastAsia="ar-SA"/>
        </w:rPr>
      </w:pPr>
      <w:r w:rsidRPr="00FA0FCA">
        <w:rPr>
          <w:rFonts w:ascii="Times New Roman" w:eastAsia="Times New Roman" w:hAnsi="Times New Roman" w:cs="Times New Roman"/>
          <w:sz w:val="28"/>
          <w:szCs w:val="28"/>
          <w:lang w:eastAsia="ar-SA"/>
        </w:rPr>
        <w:t xml:space="preserve">6.8.  Если на конкурс подана одна заявка, отвечающая всем установленным требованиям, победитель определяется на </w:t>
      </w:r>
      <w:proofErr w:type="spellStart"/>
      <w:r w:rsidRPr="00FA0FCA">
        <w:rPr>
          <w:rFonts w:ascii="Times New Roman" w:eastAsia="Times New Roman" w:hAnsi="Times New Roman" w:cs="Times New Roman"/>
          <w:sz w:val="28"/>
          <w:szCs w:val="28"/>
          <w:lang w:eastAsia="ar-SA"/>
        </w:rPr>
        <w:t>бесконкурсной</w:t>
      </w:r>
      <w:proofErr w:type="spellEnd"/>
      <w:r w:rsidRPr="00FA0FCA">
        <w:rPr>
          <w:rFonts w:ascii="Times New Roman" w:eastAsia="Times New Roman" w:hAnsi="Times New Roman" w:cs="Times New Roman"/>
          <w:sz w:val="28"/>
          <w:szCs w:val="28"/>
          <w:lang w:eastAsia="ar-SA"/>
        </w:rPr>
        <w:t xml:space="preserve"> основе.</w:t>
      </w:r>
    </w:p>
    <w:p w:rsidR="00240D0F" w:rsidRPr="00FA0FCA" w:rsidRDefault="00240D0F" w:rsidP="00240D0F">
      <w:pPr>
        <w:suppressAutoHyphens/>
        <w:spacing w:after="0" w:line="240" w:lineRule="auto"/>
        <w:ind w:firstLine="720"/>
        <w:jc w:val="both"/>
        <w:rPr>
          <w:rFonts w:ascii="Times New Roman" w:eastAsia="Times New Roman" w:hAnsi="Times New Roman" w:cs="Times New Roman"/>
          <w:sz w:val="28"/>
          <w:szCs w:val="28"/>
          <w:lang w:eastAsia="ar-SA"/>
        </w:rPr>
      </w:pPr>
      <w:r w:rsidRPr="00FA0FCA">
        <w:rPr>
          <w:rFonts w:ascii="Times New Roman" w:eastAsia="Times New Roman" w:hAnsi="Times New Roman" w:cs="Times New Roman"/>
          <w:sz w:val="28"/>
          <w:szCs w:val="28"/>
          <w:lang w:eastAsia="ar-SA"/>
        </w:rPr>
        <w:t>6.9. Участник несет полную ответственность за достоверность представляемых на конкурс документов и сведений. При представлении конкурсной комиссии недостоверной информации участник конкурса отстраняется от участия в конкурсе на любой его стадии.</w:t>
      </w:r>
    </w:p>
    <w:p w:rsidR="00240D0F" w:rsidRPr="00FA0FCA" w:rsidRDefault="00240D0F" w:rsidP="00240D0F">
      <w:pPr>
        <w:tabs>
          <w:tab w:val="left" w:pos="360"/>
        </w:tabs>
        <w:suppressAutoHyphens/>
        <w:autoSpaceDE w:val="0"/>
        <w:spacing w:after="0" w:line="240" w:lineRule="auto"/>
        <w:ind w:firstLine="720"/>
        <w:jc w:val="both"/>
        <w:rPr>
          <w:rFonts w:ascii="Arial" w:eastAsia="Times New Roman" w:hAnsi="Arial" w:cs="Arial"/>
          <w:sz w:val="28"/>
          <w:szCs w:val="28"/>
          <w:lang w:eastAsia="ar-SA"/>
        </w:rPr>
      </w:pPr>
      <w:r w:rsidRPr="00FA0FCA">
        <w:rPr>
          <w:rFonts w:ascii="Times New Roman" w:eastAsia="Times New Roman" w:hAnsi="Times New Roman" w:cs="Times New Roman"/>
          <w:sz w:val="28"/>
          <w:szCs w:val="28"/>
          <w:lang w:eastAsia="ar-SA"/>
        </w:rPr>
        <w:t>6.10. Решение Экспертного Совета  оформляется протоколом и подписывается председателем и секретарем совета.</w:t>
      </w:r>
    </w:p>
    <w:p w:rsidR="00240D0F" w:rsidRPr="00FA0FCA" w:rsidRDefault="00240D0F" w:rsidP="00240D0F">
      <w:pPr>
        <w:suppressAutoHyphens/>
        <w:spacing w:after="0" w:line="360" w:lineRule="exact"/>
        <w:ind w:firstLine="709"/>
        <w:jc w:val="both"/>
        <w:rPr>
          <w:rFonts w:ascii="Times New Roman" w:eastAsia="Times New Roman" w:hAnsi="Times New Roman" w:cs="Times New Roman"/>
          <w:sz w:val="28"/>
          <w:szCs w:val="28"/>
          <w:lang w:val="x-none" w:eastAsia="ar-SA"/>
        </w:rPr>
      </w:pPr>
      <w:r w:rsidRPr="00FA0FCA">
        <w:rPr>
          <w:rFonts w:ascii="Times New Roman" w:eastAsia="Times New Roman" w:hAnsi="Times New Roman" w:cs="Times New Roman"/>
          <w:sz w:val="28"/>
          <w:szCs w:val="28"/>
          <w:lang w:val="x-none" w:eastAsia="ar-SA"/>
        </w:rPr>
        <w:t>6.</w:t>
      </w:r>
      <w:r w:rsidRPr="00FA0FCA">
        <w:rPr>
          <w:rFonts w:ascii="Times New Roman" w:eastAsia="Times New Roman" w:hAnsi="Times New Roman" w:cs="Times New Roman"/>
          <w:sz w:val="28"/>
          <w:szCs w:val="28"/>
          <w:lang w:eastAsia="ar-SA"/>
        </w:rPr>
        <w:t>11.</w:t>
      </w:r>
      <w:r w:rsidRPr="00FA0FCA">
        <w:rPr>
          <w:rFonts w:ascii="Times New Roman" w:eastAsia="Times New Roman" w:hAnsi="Times New Roman" w:cs="Times New Roman"/>
          <w:sz w:val="28"/>
          <w:szCs w:val="28"/>
          <w:lang w:val="x-none" w:eastAsia="ar-SA"/>
        </w:rPr>
        <w:t xml:space="preserve"> Решение о выделении гранта на реализацию социальных проектов победителям конкурса принимается на Попечительском совете Муниципального фонда местного развития и поддержки предпринимательства Октябрьского района. </w:t>
      </w:r>
    </w:p>
    <w:p w:rsidR="00240D0F" w:rsidRPr="00FA0FCA" w:rsidRDefault="00240D0F" w:rsidP="00240D0F">
      <w:pPr>
        <w:suppressAutoHyphens/>
        <w:spacing w:after="0" w:line="360" w:lineRule="exact"/>
        <w:ind w:firstLine="709"/>
        <w:jc w:val="both"/>
        <w:rPr>
          <w:rFonts w:ascii="Times New Roman" w:eastAsia="Times New Roman" w:hAnsi="Times New Roman" w:cs="Times New Roman"/>
          <w:b/>
          <w:sz w:val="28"/>
          <w:szCs w:val="28"/>
          <w:lang w:val="x-none" w:eastAsia="ar-SA"/>
        </w:rPr>
      </w:pPr>
      <w:r w:rsidRPr="00FA0FCA">
        <w:rPr>
          <w:rFonts w:ascii="Times New Roman" w:eastAsia="Times New Roman" w:hAnsi="Times New Roman" w:cs="Times New Roman"/>
          <w:sz w:val="28"/>
          <w:szCs w:val="28"/>
          <w:lang w:val="x-none" w:eastAsia="ar-SA"/>
        </w:rPr>
        <w:lastRenderedPageBreak/>
        <w:t>6.</w:t>
      </w:r>
      <w:r w:rsidRPr="00FA0FCA">
        <w:rPr>
          <w:rFonts w:ascii="Times New Roman" w:eastAsia="Times New Roman" w:hAnsi="Times New Roman" w:cs="Times New Roman"/>
          <w:sz w:val="28"/>
          <w:szCs w:val="28"/>
          <w:lang w:eastAsia="ar-SA"/>
        </w:rPr>
        <w:t>12</w:t>
      </w:r>
      <w:r w:rsidRPr="00FA0FCA">
        <w:rPr>
          <w:rFonts w:ascii="Times New Roman" w:eastAsia="Times New Roman" w:hAnsi="Times New Roman" w:cs="Times New Roman"/>
          <w:sz w:val="28"/>
          <w:szCs w:val="28"/>
          <w:lang w:val="x-none" w:eastAsia="ar-SA"/>
        </w:rPr>
        <w:t>. Участникам конкурса, не прошедшим конкурсный отбор направляется уведомление, содержащее разъяснения и рекомендации, касающиеся составления заявки на участие в Конкурсе и разработки социального проекта.</w:t>
      </w:r>
    </w:p>
    <w:p w:rsidR="00240D0F" w:rsidRPr="00FA0FCA" w:rsidRDefault="00240D0F" w:rsidP="00240D0F">
      <w:pPr>
        <w:suppressAutoHyphens/>
        <w:spacing w:after="0" w:line="360" w:lineRule="exact"/>
        <w:jc w:val="both"/>
        <w:rPr>
          <w:rFonts w:ascii="Times New Roman" w:eastAsia="Times New Roman" w:hAnsi="Times New Roman" w:cs="Times New Roman"/>
          <w:b/>
          <w:sz w:val="28"/>
          <w:szCs w:val="28"/>
          <w:lang w:val="x-none" w:eastAsia="ar-SA"/>
        </w:rPr>
      </w:pPr>
    </w:p>
    <w:p w:rsidR="00240D0F" w:rsidRPr="00FA0FCA" w:rsidRDefault="00240D0F" w:rsidP="00240D0F">
      <w:pPr>
        <w:suppressAutoHyphens/>
        <w:spacing w:after="0" w:line="360" w:lineRule="exact"/>
        <w:jc w:val="center"/>
        <w:rPr>
          <w:rFonts w:ascii="Times New Roman" w:eastAsia="Times New Roman" w:hAnsi="Times New Roman" w:cs="Times New Roman"/>
          <w:sz w:val="28"/>
          <w:szCs w:val="28"/>
          <w:lang w:val="x-none" w:eastAsia="ar-SA"/>
        </w:rPr>
      </w:pPr>
      <w:r w:rsidRPr="00FA0FCA">
        <w:rPr>
          <w:rFonts w:ascii="Times New Roman" w:eastAsia="Times New Roman" w:hAnsi="Times New Roman" w:cs="Times New Roman"/>
          <w:b/>
          <w:sz w:val="28"/>
          <w:szCs w:val="28"/>
          <w:lang w:val="x-none" w:eastAsia="ar-SA"/>
        </w:rPr>
        <w:t>7. Финансирование конкурса</w:t>
      </w:r>
    </w:p>
    <w:p w:rsidR="00240D0F" w:rsidRPr="00FA0FCA" w:rsidRDefault="00240D0F" w:rsidP="00240D0F">
      <w:pPr>
        <w:suppressAutoHyphens/>
        <w:spacing w:after="0" w:line="360" w:lineRule="exact"/>
        <w:ind w:firstLine="709"/>
        <w:jc w:val="both"/>
        <w:rPr>
          <w:rFonts w:ascii="Times New Roman" w:eastAsia="Times New Roman" w:hAnsi="Times New Roman" w:cs="Times New Roman"/>
          <w:sz w:val="28"/>
          <w:szCs w:val="28"/>
          <w:lang w:val="x-none" w:eastAsia="ar-SA"/>
        </w:rPr>
      </w:pPr>
      <w:r w:rsidRPr="00FA0FCA">
        <w:rPr>
          <w:rFonts w:ascii="Times New Roman" w:eastAsia="Times New Roman" w:hAnsi="Times New Roman" w:cs="Times New Roman"/>
          <w:sz w:val="28"/>
          <w:szCs w:val="28"/>
          <w:lang w:val="x-none" w:eastAsia="ar-SA"/>
        </w:rPr>
        <w:t xml:space="preserve">7.1. Финансирование конкурса осуществляется за счет средств Муниципального фонда местного развития и поддержки предпринимательства </w:t>
      </w:r>
      <w:r w:rsidRPr="00FA0FCA">
        <w:rPr>
          <w:rFonts w:ascii="Times New Roman" w:eastAsia="Times New Roman" w:hAnsi="Times New Roman" w:cs="Times New Roman"/>
          <w:sz w:val="28"/>
          <w:szCs w:val="28"/>
          <w:lang w:eastAsia="ar-SA"/>
        </w:rPr>
        <w:t>О</w:t>
      </w:r>
      <w:proofErr w:type="spellStart"/>
      <w:r w:rsidRPr="00FA0FCA">
        <w:rPr>
          <w:rFonts w:ascii="Times New Roman" w:eastAsia="Times New Roman" w:hAnsi="Times New Roman" w:cs="Times New Roman"/>
          <w:sz w:val="28"/>
          <w:szCs w:val="28"/>
          <w:lang w:val="x-none" w:eastAsia="ar-SA"/>
        </w:rPr>
        <w:t>ктябрьского</w:t>
      </w:r>
      <w:proofErr w:type="spellEnd"/>
      <w:r w:rsidRPr="00FA0FCA">
        <w:rPr>
          <w:rFonts w:ascii="Times New Roman" w:eastAsia="Times New Roman" w:hAnsi="Times New Roman" w:cs="Times New Roman"/>
          <w:sz w:val="28"/>
          <w:szCs w:val="28"/>
          <w:lang w:val="x-none" w:eastAsia="ar-SA"/>
        </w:rPr>
        <w:t xml:space="preserve"> района.  </w:t>
      </w:r>
    </w:p>
    <w:p w:rsidR="00240D0F" w:rsidRPr="00FA0FCA" w:rsidRDefault="00240D0F" w:rsidP="00240D0F">
      <w:pPr>
        <w:suppressAutoHyphens/>
        <w:spacing w:after="0" w:line="360" w:lineRule="exact"/>
        <w:ind w:firstLine="709"/>
        <w:jc w:val="both"/>
        <w:rPr>
          <w:rFonts w:ascii="Times New Roman" w:eastAsia="Times New Roman" w:hAnsi="Times New Roman" w:cs="Times New Roman"/>
          <w:sz w:val="28"/>
          <w:szCs w:val="28"/>
          <w:lang w:val="x-none" w:eastAsia="ar-SA"/>
        </w:rPr>
      </w:pPr>
      <w:r w:rsidRPr="00FA0FCA">
        <w:rPr>
          <w:rFonts w:ascii="Times New Roman" w:eastAsia="Times New Roman" w:hAnsi="Times New Roman" w:cs="Times New Roman"/>
          <w:sz w:val="28"/>
          <w:szCs w:val="28"/>
          <w:lang w:val="x-none" w:eastAsia="ar-SA"/>
        </w:rPr>
        <w:t>7.2.</w:t>
      </w:r>
      <w:r w:rsidRPr="00FA0FCA">
        <w:rPr>
          <w:rFonts w:ascii="Times New Roman" w:eastAsia="Times New Roman" w:hAnsi="Times New Roman" w:cs="Times New Roman"/>
          <w:sz w:val="24"/>
          <w:szCs w:val="20"/>
          <w:lang w:val="x-none" w:eastAsia="ar-SA"/>
        </w:rPr>
        <w:t> </w:t>
      </w:r>
      <w:r w:rsidRPr="00FA0FCA">
        <w:rPr>
          <w:rFonts w:ascii="Times New Roman" w:eastAsia="Times New Roman" w:hAnsi="Times New Roman" w:cs="Times New Roman"/>
          <w:sz w:val="28"/>
          <w:szCs w:val="28"/>
          <w:lang w:val="x-none" w:eastAsia="ar-SA"/>
        </w:rPr>
        <w:t xml:space="preserve"> Грант предоставляется победителям конкурса в виде субсидии и предполагает долевое участие в финансировании проектов заявителей.</w:t>
      </w:r>
    </w:p>
    <w:p w:rsidR="00240D0F" w:rsidRPr="00FA0FCA" w:rsidRDefault="00240D0F" w:rsidP="00240D0F">
      <w:pPr>
        <w:suppressAutoHyphens/>
        <w:spacing w:after="0" w:line="360" w:lineRule="exact"/>
        <w:ind w:firstLine="709"/>
        <w:jc w:val="both"/>
        <w:rPr>
          <w:rFonts w:ascii="Times New Roman" w:eastAsia="Times New Roman" w:hAnsi="Times New Roman" w:cs="Times New Roman"/>
          <w:sz w:val="28"/>
          <w:szCs w:val="28"/>
          <w:lang w:val="x-none" w:eastAsia="ar-SA"/>
        </w:rPr>
      </w:pPr>
      <w:r w:rsidRPr="00FA0FCA">
        <w:rPr>
          <w:rFonts w:ascii="Times New Roman" w:eastAsia="Times New Roman" w:hAnsi="Times New Roman" w:cs="Times New Roman"/>
          <w:sz w:val="28"/>
          <w:szCs w:val="28"/>
          <w:lang w:val="x-none" w:eastAsia="ar-SA"/>
        </w:rPr>
        <w:t>7.3.</w:t>
      </w:r>
      <w:r w:rsidRPr="00FA0FCA">
        <w:rPr>
          <w:rFonts w:ascii="Times New Roman" w:eastAsia="Times New Roman" w:hAnsi="Times New Roman" w:cs="Times New Roman"/>
          <w:sz w:val="28"/>
          <w:szCs w:val="28"/>
          <w:lang w:val="x-none" w:eastAsia="ar-SA"/>
        </w:rPr>
        <w:tab/>
        <w:t>Целевое финансирование на реализацию проектов инициатив местных сообществ производится на основании решения Попечительского совета Фонда с последующим заключением соответствующего договора о гранте между Фондом и местным сообществом – инициатором проекта.</w:t>
      </w:r>
    </w:p>
    <w:p w:rsidR="00240D0F" w:rsidRPr="002D431E" w:rsidRDefault="00240D0F" w:rsidP="00240D0F">
      <w:pPr>
        <w:suppressAutoHyphens/>
        <w:spacing w:after="0" w:line="360" w:lineRule="exact"/>
        <w:ind w:firstLine="709"/>
        <w:jc w:val="both"/>
        <w:rPr>
          <w:rFonts w:ascii="Times New Roman" w:eastAsia="Times New Roman" w:hAnsi="Times New Roman" w:cs="Times New Roman"/>
          <w:sz w:val="28"/>
          <w:szCs w:val="28"/>
          <w:lang w:eastAsia="ar-SA"/>
        </w:rPr>
      </w:pPr>
      <w:r w:rsidRPr="00FA0FCA">
        <w:rPr>
          <w:rFonts w:ascii="Times New Roman" w:eastAsia="Times New Roman" w:hAnsi="Times New Roman" w:cs="Times New Roman"/>
          <w:sz w:val="28"/>
          <w:szCs w:val="28"/>
          <w:lang w:val="x-none" w:eastAsia="ar-SA"/>
        </w:rPr>
        <w:t>7.4.</w:t>
      </w:r>
      <w:r w:rsidRPr="00FA0FCA">
        <w:rPr>
          <w:rFonts w:ascii="Times New Roman" w:eastAsia="Times New Roman" w:hAnsi="Times New Roman" w:cs="Times New Roman"/>
          <w:sz w:val="28"/>
          <w:szCs w:val="28"/>
          <w:lang w:val="x-none" w:eastAsia="ar-SA"/>
        </w:rPr>
        <w:tab/>
        <w:t>Размер выделяемых на реализацию конкретного проекта средств целевого финансирования определяется Попечительским советом Фонда</w:t>
      </w:r>
      <w:r w:rsidRPr="00FA0FCA">
        <w:rPr>
          <w:rFonts w:ascii="Times New Roman" w:eastAsia="Times New Roman" w:hAnsi="Times New Roman" w:cs="Times New Roman"/>
          <w:sz w:val="28"/>
          <w:szCs w:val="28"/>
          <w:lang w:eastAsia="ar-SA"/>
        </w:rPr>
        <w:t xml:space="preserve">, но не более 300,0 </w:t>
      </w:r>
      <w:proofErr w:type="spellStart"/>
      <w:r w:rsidRPr="00FA0FCA">
        <w:rPr>
          <w:rFonts w:ascii="Times New Roman" w:eastAsia="Times New Roman" w:hAnsi="Times New Roman" w:cs="Times New Roman"/>
          <w:sz w:val="28"/>
          <w:szCs w:val="28"/>
          <w:lang w:eastAsia="ar-SA"/>
        </w:rPr>
        <w:t>тыс.рублей</w:t>
      </w:r>
      <w:proofErr w:type="spellEnd"/>
      <w:r w:rsidRPr="00FA0FCA">
        <w:rPr>
          <w:rFonts w:ascii="Times New Roman" w:eastAsia="Times New Roman" w:hAnsi="Times New Roman" w:cs="Times New Roman"/>
          <w:sz w:val="28"/>
          <w:szCs w:val="28"/>
          <w:lang w:eastAsia="ar-SA"/>
        </w:rPr>
        <w:t xml:space="preserve"> на один проект.</w:t>
      </w:r>
    </w:p>
    <w:p w:rsidR="00240D0F" w:rsidRPr="00FA0FCA" w:rsidRDefault="00240D0F" w:rsidP="00240D0F">
      <w:pPr>
        <w:suppressAutoHyphens/>
        <w:spacing w:after="0" w:line="360" w:lineRule="exact"/>
        <w:ind w:firstLine="709"/>
        <w:jc w:val="both"/>
        <w:rPr>
          <w:rFonts w:ascii="Times New Roman" w:eastAsia="Times New Roman" w:hAnsi="Times New Roman" w:cs="Times New Roman"/>
          <w:sz w:val="28"/>
          <w:szCs w:val="28"/>
          <w:lang w:val="x-none" w:eastAsia="ar-SA"/>
        </w:rPr>
      </w:pPr>
      <w:r w:rsidRPr="00FA0FCA">
        <w:rPr>
          <w:rFonts w:ascii="Times New Roman" w:eastAsia="Times New Roman" w:hAnsi="Times New Roman" w:cs="Times New Roman"/>
          <w:sz w:val="28"/>
          <w:szCs w:val="28"/>
          <w:lang w:val="x-none" w:eastAsia="ar-SA"/>
        </w:rPr>
        <w:t>7.5.</w:t>
      </w:r>
      <w:r w:rsidRPr="00FA0FCA">
        <w:rPr>
          <w:rFonts w:ascii="Times New Roman" w:eastAsia="Times New Roman" w:hAnsi="Times New Roman" w:cs="Times New Roman"/>
          <w:sz w:val="28"/>
          <w:szCs w:val="28"/>
          <w:lang w:val="x-none" w:eastAsia="ar-SA"/>
        </w:rPr>
        <w:tab/>
        <w:t>Ассигнования на целевое финансирование проектов и инициатив местных сообществ ежегодно предусматриваются в смете расходов Фонда, согласовываются Попечительским советом Фонда и утверждаются Главой Администрации Октябрьского района.</w:t>
      </w:r>
    </w:p>
    <w:p w:rsidR="00240D0F" w:rsidRPr="00FA0FCA" w:rsidRDefault="00240D0F" w:rsidP="00240D0F">
      <w:pPr>
        <w:suppressAutoHyphens/>
        <w:spacing w:after="0" w:line="360" w:lineRule="exact"/>
        <w:ind w:firstLine="709"/>
        <w:jc w:val="both"/>
        <w:rPr>
          <w:rFonts w:ascii="Times New Roman" w:eastAsia="Times New Roman" w:hAnsi="Times New Roman" w:cs="Times New Roman"/>
          <w:sz w:val="28"/>
          <w:szCs w:val="28"/>
          <w:lang w:val="x-none" w:eastAsia="ar-SA"/>
        </w:rPr>
      </w:pPr>
      <w:r w:rsidRPr="00FA0FCA">
        <w:rPr>
          <w:rFonts w:ascii="Times New Roman" w:eastAsia="Times New Roman" w:hAnsi="Times New Roman" w:cs="Times New Roman"/>
          <w:sz w:val="28"/>
          <w:szCs w:val="28"/>
          <w:lang w:val="x-none" w:eastAsia="ar-SA"/>
        </w:rPr>
        <w:t>7.6.</w:t>
      </w:r>
      <w:r w:rsidRPr="00FA0FCA">
        <w:rPr>
          <w:rFonts w:ascii="Times New Roman" w:eastAsia="Times New Roman" w:hAnsi="Times New Roman" w:cs="Times New Roman"/>
          <w:sz w:val="28"/>
          <w:szCs w:val="28"/>
          <w:lang w:val="x-none" w:eastAsia="ar-SA"/>
        </w:rPr>
        <w:tab/>
        <w:t xml:space="preserve">Целевое финансирование предоставляется Фондом на безвозмездной основе путем перечисления денежных средств на банковский счет местного сообщества. </w:t>
      </w:r>
    </w:p>
    <w:p w:rsidR="00240D0F" w:rsidRPr="00FA0FCA" w:rsidRDefault="00240D0F" w:rsidP="00240D0F">
      <w:pPr>
        <w:suppressAutoHyphens/>
        <w:spacing w:after="0" w:line="360" w:lineRule="exact"/>
        <w:ind w:firstLine="709"/>
        <w:jc w:val="both"/>
        <w:rPr>
          <w:rFonts w:ascii="Times New Roman" w:eastAsia="Times New Roman" w:hAnsi="Times New Roman" w:cs="Times New Roman"/>
          <w:sz w:val="28"/>
          <w:szCs w:val="28"/>
          <w:lang w:val="x-none" w:eastAsia="ar-SA"/>
        </w:rPr>
      </w:pPr>
      <w:r w:rsidRPr="00FA0FCA">
        <w:rPr>
          <w:rFonts w:ascii="Times New Roman" w:eastAsia="Times New Roman" w:hAnsi="Times New Roman" w:cs="Times New Roman"/>
          <w:sz w:val="28"/>
          <w:szCs w:val="28"/>
          <w:lang w:val="x-none" w:eastAsia="ar-SA"/>
        </w:rPr>
        <w:t>7.7.</w:t>
      </w:r>
      <w:r w:rsidRPr="00FA0FCA">
        <w:rPr>
          <w:rFonts w:ascii="Times New Roman" w:eastAsia="Times New Roman" w:hAnsi="Times New Roman" w:cs="Times New Roman"/>
          <w:sz w:val="28"/>
          <w:szCs w:val="28"/>
          <w:lang w:val="x-none" w:eastAsia="ar-SA"/>
        </w:rPr>
        <w:tab/>
        <w:t>Местные сообщества не вправе в одностороннем порядке изменять назначение расходов, предусмотренных утвержденным проектом и финансируемых Фондом в целевом порядке.</w:t>
      </w:r>
    </w:p>
    <w:p w:rsidR="00240D0F" w:rsidRPr="00FA0FCA" w:rsidRDefault="00240D0F" w:rsidP="00240D0F">
      <w:pPr>
        <w:suppressAutoHyphens/>
        <w:spacing w:after="0" w:line="360" w:lineRule="exact"/>
        <w:ind w:firstLine="709"/>
        <w:jc w:val="both"/>
        <w:rPr>
          <w:rFonts w:ascii="Times New Roman" w:eastAsia="Times New Roman" w:hAnsi="Times New Roman" w:cs="Times New Roman"/>
          <w:sz w:val="28"/>
          <w:szCs w:val="28"/>
          <w:lang w:val="x-none" w:eastAsia="ar-SA"/>
        </w:rPr>
      </w:pPr>
      <w:r w:rsidRPr="00FA0FCA">
        <w:rPr>
          <w:rFonts w:ascii="Times New Roman" w:eastAsia="Times New Roman" w:hAnsi="Times New Roman" w:cs="Times New Roman"/>
          <w:sz w:val="28"/>
          <w:szCs w:val="28"/>
          <w:lang w:val="x-none" w:eastAsia="ar-SA"/>
        </w:rPr>
        <w:t>7.8.</w:t>
      </w:r>
      <w:r w:rsidRPr="00FA0FCA">
        <w:rPr>
          <w:rFonts w:ascii="Times New Roman" w:eastAsia="Times New Roman" w:hAnsi="Times New Roman" w:cs="Times New Roman"/>
          <w:sz w:val="28"/>
          <w:szCs w:val="28"/>
          <w:lang w:val="x-none" w:eastAsia="ar-SA"/>
        </w:rPr>
        <w:tab/>
        <w:t>По окончании срока реализации проекта местное сообщество предоставляет Фонду письменный отчет о целевом использовании средств Фонда с приложением копий подтверждающих документов.</w:t>
      </w:r>
    </w:p>
    <w:p w:rsidR="00240D0F" w:rsidRPr="00FA0FCA" w:rsidRDefault="00240D0F" w:rsidP="00240D0F">
      <w:pPr>
        <w:suppressAutoHyphens/>
        <w:spacing w:after="0" w:line="360" w:lineRule="exact"/>
        <w:ind w:firstLine="709"/>
        <w:jc w:val="both"/>
        <w:rPr>
          <w:rFonts w:ascii="Times New Roman" w:eastAsia="Times New Roman" w:hAnsi="Times New Roman" w:cs="Times New Roman"/>
          <w:sz w:val="28"/>
          <w:szCs w:val="28"/>
          <w:lang w:val="x-none" w:eastAsia="ar-SA"/>
        </w:rPr>
      </w:pPr>
      <w:r w:rsidRPr="00FA0FCA">
        <w:rPr>
          <w:rFonts w:ascii="Times New Roman" w:eastAsia="Times New Roman" w:hAnsi="Times New Roman" w:cs="Times New Roman"/>
          <w:sz w:val="28"/>
          <w:szCs w:val="28"/>
          <w:lang w:val="x-none" w:eastAsia="ar-SA"/>
        </w:rPr>
        <w:t>7.9.</w:t>
      </w:r>
      <w:r w:rsidRPr="00FA0FCA">
        <w:rPr>
          <w:rFonts w:ascii="Times New Roman" w:eastAsia="Times New Roman" w:hAnsi="Times New Roman" w:cs="Times New Roman"/>
          <w:sz w:val="28"/>
          <w:szCs w:val="28"/>
          <w:lang w:val="x-none" w:eastAsia="ar-SA"/>
        </w:rPr>
        <w:tab/>
        <w:t>В случае нецелевого использования средств Фонда финансирование проекта прекращается. В течение одного месяца местное сообщество обязано вернуть в Фонд денежные средства, использованные не по целевому назначению.</w:t>
      </w:r>
    </w:p>
    <w:p w:rsidR="00240D0F" w:rsidRPr="00FA0FCA" w:rsidRDefault="00240D0F" w:rsidP="00240D0F">
      <w:pPr>
        <w:suppressAutoHyphens/>
        <w:spacing w:after="0" w:line="360" w:lineRule="exact"/>
        <w:ind w:firstLine="709"/>
        <w:jc w:val="both"/>
        <w:rPr>
          <w:rFonts w:ascii="Times New Roman" w:eastAsia="Times New Roman" w:hAnsi="Times New Roman" w:cs="Times New Roman"/>
          <w:sz w:val="28"/>
          <w:szCs w:val="28"/>
          <w:lang w:val="x-none" w:eastAsia="ar-SA"/>
        </w:rPr>
      </w:pPr>
      <w:r w:rsidRPr="00FA0FCA">
        <w:rPr>
          <w:rFonts w:ascii="Times New Roman" w:eastAsia="Times New Roman" w:hAnsi="Times New Roman" w:cs="Times New Roman"/>
          <w:sz w:val="28"/>
          <w:szCs w:val="28"/>
          <w:lang w:val="x-none" w:eastAsia="ar-SA"/>
        </w:rPr>
        <w:t>7.10.</w:t>
      </w:r>
      <w:r w:rsidRPr="00FA0FCA">
        <w:rPr>
          <w:rFonts w:ascii="Times New Roman" w:eastAsia="Times New Roman" w:hAnsi="Times New Roman" w:cs="Times New Roman"/>
          <w:sz w:val="28"/>
          <w:szCs w:val="28"/>
          <w:lang w:val="x-none" w:eastAsia="ar-SA"/>
        </w:rPr>
        <w:tab/>
        <w:t>По окончании срока реализации проекта местное сообщество обязано вернуть неиспользованную часть денежных средств, полученных при целевом финансировании, если иное не предусмотрено проектом.</w:t>
      </w:r>
    </w:p>
    <w:p w:rsidR="00240D0F" w:rsidRPr="00DC0EA3" w:rsidRDefault="00240D0F" w:rsidP="00240D0F">
      <w:pPr>
        <w:suppressAutoHyphens/>
        <w:spacing w:after="0" w:line="360" w:lineRule="exact"/>
        <w:ind w:firstLine="709"/>
        <w:jc w:val="both"/>
        <w:rPr>
          <w:rFonts w:ascii="Times New Roman" w:eastAsia="Times New Roman" w:hAnsi="Times New Roman" w:cs="Times New Roman"/>
          <w:b/>
          <w:sz w:val="28"/>
          <w:szCs w:val="28"/>
          <w:lang w:eastAsia="ar-SA"/>
        </w:rPr>
      </w:pPr>
      <w:r w:rsidRPr="00FA0FCA">
        <w:rPr>
          <w:rFonts w:ascii="Times New Roman" w:eastAsia="Times New Roman" w:hAnsi="Times New Roman" w:cs="Times New Roman"/>
          <w:sz w:val="28"/>
          <w:szCs w:val="28"/>
          <w:lang w:val="x-none" w:eastAsia="ar-SA"/>
        </w:rPr>
        <w:t>7.11.</w:t>
      </w:r>
      <w:r w:rsidRPr="00FA0FCA">
        <w:rPr>
          <w:rFonts w:ascii="Times New Roman" w:eastAsia="Times New Roman" w:hAnsi="Times New Roman" w:cs="Times New Roman"/>
          <w:sz w:val="28"/>
          <w:szCs w:val="28"/>
          <w:lang w:val="x-none" w:eastAsia="ar-SA"/>
        </w:rPr>
        <w:tab/>
        <w:t xml:space="preserve">Информация </w:t>
      </w:r>
      <w:r>
        <w:rPr>
          <w:rFonts w:ascii="Times New Roman" w:eastAsia="Times New Roman" w:hAnsi="Times New Roman" w:cs="Times New Roman"/>
          <w:sz w:val="28"/>
          <w:szCs w:val="28"/>
          <w:lang w:eastAsia="ar-SA"/>
        </w:rPr>
        <w:t xml:space="preserve">об итогах проведения конкурса </w:t>
      </w:r>
      <w:r w:rsidRPr="00FA0FCA">
        <w:rPr>
          <w:rFonts w:ascii="Times New Roman" w:eastAsia="Times New Roman" w:hAnsi="Times New Roman" w:cs="Times New Roman"/>
          <w:sz w:val="28"/>
          <w:szCs w:val="28"/>
          <w:lang w:val="x-none" w:eastAsia="ar-SA"/>
        </w:rPr>
        <w:t xml:space="preserve"> размещается в </w:t>
      </w:r>
      <w:r>
        <w:rPr>
          <w:rFonts w:ascii="Times New Roman" w:eastAsia="Times New Roman" w:hAnsi="Times New Roman" w:cs="Times New Roman"/>
          <w:sz w:val="28"/>
          <w:szCs w:val="28"/>
          <w:lang w:eastAsia="ar-SA"/>
        </w:rPr>
        <w:t>районной газете «Сельский Вестник»</w:t>
      </w:r>
      <w:r w:rsidRPr="00FA0FCA">
        <w:rPr>
          <w:rFonts w:ascii="Times New Roman" w:eastAsia="Times New Roman" w:hAnsi="Times New Roman" w:cs="Times New Roman"/>
          <w:sz w:val="28"/>
          <w:szCs w:val="28"/>
          <w:lang w:val="x-none" w:eastAsia="ar-SA"/>
        </w:rPr>
        <w:t xml:space="preserve"> и на официальном сайте Администрации Октябрьского района.</w:t>
      </w:r>
    </w:p>
    <w:p w:rsidR="00240D0F" w:rsidRPr="00FA0FCA" w:rsidRDefault="00240D0F" w:rsidP="00240D0F">
      <w:pPr>
        <w:suppressAutoHyphens/>
        <w:spacing w:after="0" w:line="240" w:lineRule="exact"/>
        <w:rPr>
          <w:rFonts w:ascii="Times New Roman" w:eastAsia="Times New Roman" w:hAnsi="Times New Roman" w:cs="Times New Roman"/>
          <w:b/>
          <w:sz w:val="28"/>
          <w:szCs w:val="28"/>
          <w:lang w:eastAsia="ar-SA"/>
        </w:rPr>
      </w:pPr>
    </w:p>
    <w:p w:rsidR="00240D0F" w:rsidRDefault="00240D0F" w:rsidP="00240D0F">
      <w:pPr>
        <w:suppressAutoHyphens/>
        <w:spacing w:after="0" w:line="240" w:lineRule="exact"/>
        <w:jc w:val="center"/>
        <w:rPr>
          <w:rFonts w:ascii="Times New Roman" w:eastAsia="Times New Roman" w:hAnsi="Times New Roman" w:cs="Times New Roman"/>
          <w:b/>
          <w:sz w:val="28"/>
          <w:szCs w:val="28"/>
          <w:lang w:eastAsia="ar-SA"/>
        </w:rPr>
      </w:pPr>
    </w:p>
    <w:p w:rsidR="00240D0F" w:rsidRPr="00FA0FCA" w:rsidRDefault="00240D0F" w:rsidP="00240D0F">
      <w:pPr>
        <w:suppressAutoHyphens/>
        <w:spacing w:after="0" w:line="240" w:lineRule="exact"/>
        <w:jc w:val="center"/>
        <w:rPr>
          <w:rFonts w:ascii="Times New Roman" w:eastAsia="Times New Roman" w:hAnsi="Times New Roman" w:cs="Times New Roman"/>
          <w:b/>
          <w:sz w:val="28"/>
          <w:szCs w:val="28"/>
          <w:lang w:eastAsia="ar-SA"/>
        </w:rPr>
      </w:pPr>
      <w:r w:rsidRPr="00FA0FCA">
        <w:rPr>
          <w:rFonts w:ascii="Times New Roman" w:eastAsia="Times New Roman" w:hAnsi="Times New Roman" w:cs="Times New Roman"/>
          <w:b/>
          <w:sz w:val="28"/>
          <w:szCs w:val="28"/>
          <w:lang w:eastAsia="ar-SA"/>
        </w:rPr>
        <w:lastRenderedPageBreak/>
        <w:t>8. Договор о гранте</w:t>
      </w:r>
    </w:p>
    <w:p w:rsidR="00240D0F" w:rsidRPr="00FA0FCA" w:rsidRDefault="00240D0F" w:rsidP="00240D0F">
      <w:pPr>
        <w:suppressAutoHyphens/>
        <w:spacing w:after="0" w:line="240" w:lineRule="auto"/>
        <w:jc w:val="center"/>
        <w:rPr>
          <w:rFonts w:ascii="Times New Roman" w:eastAsia="Times New Roman" w:hAnsi="Times New Roman" w:cs="Times New Roman"/>
          <w:b/>
          <w:sz w:val="28"/>
          <w:szCs w:val="28"/>
          <w:lang w:eastAsia="ar-SA"/>
        </w:rPr>
      </w:pPr>
    </w:p>
    <w:p w:rsidR="00240D0F" w:rsidRPr="00FA0FCA" w:rsidRDefault="00240D0F" w:rsidP="00240D0F">
      <w:pPr>
        <w:suppressAutoHyphens/>
        <w:spacing w:after="0" w:line="360" w:lineRule="exact"/>
        <w:ind w:firstLine="709"/>
        <w:jc w:val="both"/>
        <w:rPr>
          <w:rFonts w:ascii="Times New Roman" w:eastAsia="Times New Roman" w:hAnsi="Times New Roman" w:cs="Times New Roman"/>
          <w:sz w:val="28"/>
          <w:szCs w:val="28"/>
          <w:lang w:eastAsia="ar-SA"/>
        </w:rPr>
      </w:pPr>
      <w:r w:rsidRPr="00FA0FCA">
        <w:rPr>
          <w:rFonts w:ascii="Times New Roman" w:eastAsia="Times New Roman" w:hAnsi="Times New Roman" w:cs="Times New Roman"/>
          <w:sz w:val="28"/>
          <w:szCs w:val="28"/>
          <w:lang w:eastAsia="ar-SA"/>
        </w:rPr>
        <w:t xml:space="preserve">8.1. Гранты предоставляются в виде целевых безвозмездных субсидий на основе договора, заключаемого между </w:t>
      </w:r>
      <w:proofErr w:type="spellStart"/>
      <w:r w:rsidRPr="00FA0FCA">
        <w:rPr>
          <w:rFonts w:ascii="Times New Roman" w:eastAsia="Times New Roman" w:hAnsi="Times New Roman" w:cs="Times New Roman"/>
          <w:sz w:val="28"/>
          <w:szCs w:val="28"/>
          <w:lang w:eastAsia="ar-SA"/>
        </w:rPr>
        <w:t>грантодателем</w:t>
      </w:r>
      <w:proofErr w:type="spellEnd"/>
      <w:r w:rsidRPr="00FA0FCA">
        <w:rPr>
          <w:rFonts w:ascii="Times New Roman" w:eastAsia="Times New Roman" w:hAnsi="Times New Roman" w:cs="Times New Roman"/>
          <w:sz w:val="28"/>
          <w:szCs w:val="28"/>
          <w:lang w:eastAsia="ar-SA"/>
        </w:rPr>
        <w:t xml:space="preserve"> и </w:t>
      </w:r>
      <w:proofErr w:type="spellStart"/>
      <w:r w:rsidRPr="00FA0FCA">
        <w:rPr>
          <w:rFonts w:ascii="Times New Roman" w:eastAsia="Times New Roman" w:hAnsi="Times New Roman" w:cs="Times New Roman"/>
          <w:sz w:val="28"/>
          <w:szCs w:val="28"/>
          <w:lang w:eastAsia="ar-SA"/>
        </w:rPr>
        <w:t>грантополучателем</w:t>
      </w:r>
      <w:proofErr w:type="spellEnd"/>
      <w:r w:rsidRPr="00FA0FCA">
        <w:rPr>
          <w:rFonts w:ascii="Times New Roman" w:eastAsia="Times New Roman" w:hAnsi="Times New Roman" w:cs="Times New Roman"/>
          <w:sz w:val="28"/>
          <w:szCs w:val="28"/>
          <w:lang w:eastAsia="ar-SA"/>
        </w:rPr>
        <w:t>.</w:t>
      </w:r>
    </w:p>
    <w:p w:rsidR="00240D0F" w:rsidRPr="00FA0FCA" w:rsidRDefault="00240D0F" w:rsidP="00240D0F">
      <w:pPr>
        <w:suppressAutoHyphens/>
        <w:spacing w:after="0" w:line="360" w:lineRule="exact"/>
        <w:jc w:val="both"/>
        <w:rPr>
          <w:rFonts w:ascii="Times New Roman" w:eastAsia="Times New Roman" w:hAnsi="Times New Roman" w:cs="Times New Roman"/>
          <w:sz w:val="28"/>
          <w:szCs w:val="28"/>
          <w:lang w:eastAsia="ar-SA"/>
        </w:rPr>
      </w:pPr>
      <w:r w:rsidRPr="00FA0FCA">
        <w:rPr>
          <w:rFonts w:ascii="Times New Roman" w:eastAsia="Times New Roman" w:hAnsi="Times New Roman" w:cs="Times New Roman"/>
          <w:sz w:val="28"/>
          <w:szCs w:val="28"/>
          <w:lang w:eastAsia="ar-SA"/>
        </w:rPr>
        <w:t xml:space="preserve">      8.2. Договор о гранте устанавливает права и обязанности </w:t>
      </w:r>
      <w:proofErr w:type="spellStart"/>
      <w:r w:rsidRPr="00FA0FCA">
        <w:rPr>
          <w:rFonts w:ascii="Times New Roman" w:eastAsia="Times New Roman" w:hAnsi="Times New Roman" w:cs="Times New Roman"/>
          <w:sz w:val="28"/>
          <w:szCs w:val="28"/>
          <w:lang w:eastAsia="ar-SA"/>
        </w:rPr>
        <w:t>грантодателя</w:t>
      </w:r>
      <w:proofErr w:type="spellEnd"/>
      <w:r w:rsidRPr="00FA0FCA">
        <w:rPr>
          <w:rFonts w:ascii="Times New Roman" w:eastAsia="Times New Roman" w:hAnsi="Times New Roman" w:cs="Times New Roman"/>
          <w:sz w:val="28"/>
          <w:szCs w:val="28"/>
          <w:lang w:eastAsia="ar-SA"/>
        </w:rPr>
        <w:t xml:space="preserve"> и </w:t>
      </w:r>
      <w:proofErr w:type="spellStart"/>
      <w:r w:rsidRPr="00FA0FCA">
        <w:rPr>
          <w:rFonts w:ascii="Times New Roman" w:eastAsia="Times New Roman" w:hAnsi="Times New Roman" w:cs="Times New Roman"/>
          <w:sz w:val="28"/>
          <w:szCs w:val="28"/>
          <w:lang w:eastAsia="ar-SA"/>
        </w:rPr>
        <w:t>грантополучателя</w:t>
      </w:r>
      <w:proofErr w:type="spellEnd"/>
      <w:r w:rsidRPr="00FA0FCA">
        <w:rPr>
          <w:rFonts w:ascii="Times New Roman" w:eastAsia="Times New Roman" w:hAnsi="Times New Roman" w:cs="Times New Roman"/>
          <w:sz w:val="28"/>
          <w:szCs w:val="28"/>
          <w:lang w:eastAsia="ar-SA"/>
        </w:rPr>
        <w:t xml:space="preserve">, объем и условия выделения бюджетных средств, обязательства </w:t>
      </w:r>
      <w:proofErr w:type="spellStart"/>
      <w:r w:rsidRPr="00FA0FCA">
        <w:rPr>
          <w:rFonts w:ascii="Times New Roman" w:eastAsia="Times New Roman" w:hAnsi="Times New Roman" w:cs="Times New Roman"/>
          <w:sz w:val="28"/>
          <w:szCs w:val="28"/>
          <w:lang w:eastAsia="ar-SA"/>
        </w:rPr>
        <w:t>грантополучателя</w:t>
      </w:r>
      <w:proofErr w:type="spellEnd"/>
      <w:r w:rsidRPr="00FA0FCA">
        <w:rPr>
          <w:rFonts w:ascii="Times New Roman" w:eastAsia="Times New Roman" w:hAnsi="Times New Roman" w:cs="Times New Roman"/>
          <w:sz w:val="28"/>
          <w:szCs w:val="28"/>
          <w:lang w:eastAsia="ar-SA"/>
        </w:rPr>
        <w:t xml:space="preserve"> по целевому использованию гранта, ответственность сторон, условия расторжения и предоставления отчетности.</w:t>
      </w:r>
    </w:p>
    <w:p w:rsidR="00240D0F" w:rsidRPr="00FA0FCA" w:rsidRDefault="00240D0F" w:rsidP="00240D0F">
      <w:pPr>
        <w:suppressAutoHyphens/>
        <w:spacing w:after="0" w:line="360" w:lineRule="exact"/>
        <w:ind w:firstLine="709"/>
        <w:jc w:val="both"/>
        <w:rPr>
          <w:rFonts w:ascii="Times New Roman" w:eastAsia="Times New Roman" w:hAnsi="Times New Roman" w:cs="Times New Roman"/>
          <w:sz w:val="28"/>
          <w:szCs w:val="28"/>
          <w:lang w:eastAsia="ar-SA"/>
        </w:rPr>
      </w:pPr>
      <w:r w:rsidRPr="00FA0FCA">
        <w:rPr>
          <w:rFonts w:ascii="Times New Roman" w:eastAsia="Times New Roman" w:hAnsi="Times New Roman" w:cs="Times New Roman"/>
          <w:sz w:val="28"/>
          <w:szCs w:val="28"/>
          <w:lang w:eastAsia="ar-SA"/>
        </w:rPr>
        <w:t xml:space="preserve">8.3.  </w:t>
      </w:r>
      <w:proofErr w:type="spellStart"/>
      <w:r w:rsidRPr="00FA0FCA">
        <w:rPr>
          <w:rFonts w:ascii="Times New Roman" w:eastAsia="Times New Roman" w:hAnsi="Times New Roman" w:cs="Times New Roman"/>
          <w:sz w:val="28"/>
          <w:szCs w:val="28"/>
          <w:lang w:eastAsia="ar-SA"/>
        </w:rPr>
        <w:t>Грантодатель</w:t>
      </w:r>
      <w:proofErr w:type="spellEnd"/>
      <w:r w:rsidRPr="00FA0FCA">
        <w:rPr>
          <w:rFonts w:ascii="Times New Roman" w:eastAsia="Times New Roman" w:hAnsi="Times New Roman" w:cs="Times New Roman"/>
          <w:sz w:val="28"/>
          <w:szCs w:val="28"/>
          <w:lang w:eastAsia="ar-SA"/>
        </w:rPr>
        <w:t xml:space="preserve"> в течени</w:t>
      </w:r>
      <w:proofErr w:type="gramStart"/>
      <w:r w:rsidRPr="00FA0FCA">
        <w:rPr>
          <w:rFonts w:ascii="Times New Roman" w:eastAsia="Times New Roman" w:hAnsi="Times New Roman" w:cs="Times New Roman"/>
          <w:sz w:val="28"/>
          <w:szCs w:val="28"/>
          <w:lang w:eastAsia="ar-SA"/>
        </w:rPr>
        <w:t>и</w:t>
      </w:r>
      <w:proofErr w:type="gramEnd"/>
      <w:r w:rsidRPr="00FA0FCA">
        <w:rPr>
          <w:rFonts w:ascii="Times New Roman" w:eastAsia="Times New Roman" w:hAnsi="Times New Roman" w:cs="Times New Roman"/>
          <w:sz w:val="28"/>
          <w:szCs w:val="28"/>
          <w:lang w:eastAsia="ar-SA"/>
        </w:rPr>
        <w:t xml:space="preserve"> 10 календарных дней после принятия решения Попечительским советом предоставляет </w:t>
      </w:r>
      <w:proofErr w:type="spellStart"/>
      <w:r w:rsidRPr="00FA0FCA">
        <w:rPr>
          <w:rFonts w:ascii="Times New Roman" w:eastAsia="Times New Roman" w:hAnsi="Times New Roman" w:cs="Times New Roman"/>
          <w:sz w:val="28"/>
          <w:szCs w:val="28"/>
          <w:lang w:eastAsia="ar-SA"/>
        </w:rPr>
        <w:t>грантополучателю</w:t>
      </w:r>
      <w:proofErr w:type="spellEnd"/>
      <w:r w:rsidRPr="00FA0FCA">
        <w:rPr>
          <w:rFonts w:ascii="Times New Roman" w:eastAsia="Times New Roman" w:hAnsi="Times New Roman" w:cs="Times New Roman"/>
          <w:sz w:val="28"/>
          <w:szCs w:val="28"/>
          <w:lang w:eastAsia="ar-SA"/>
        </w:rPr>
        <w:t xml:space="preserve"> договор о гранте. Победитель конкурса обязан в течени</w:t>
      </w:r>
      <w:proofErr w:type="gramStart"/>
      <w:r w:rsidRPr="00FA0FCA">
        <w:rPr>
          <w:rFonts w:ascii="Times New Roman" w:eastAsia="Times New Roman" w:hAnsi="Times New Roman" w:cs="Times New Roman"/>
          <w:sz w:val="28"/>
          <w:szCs w:val="28"/>
          <w:lang w:eastAsia="ar-SA"/>
        </w:rPr>
        <w:t>и</w:t>
      </w:r>
      <w:proofErr w:type="gramEnd"/>
      <w:r w:rsidRPr="00FA0FCA">
        <w:rPr>
          <w:rFonts w:ascii="Times New Roman" w:eastAsia="Times New Roman" w:hAnsi="Times New Roman" w:cs="Times New Roman"/>
          <w:sz w:val="28"/>
          <w:szCs w:val="28"/>
          <w:lang w:eastAsia="ar-SA"/>
        </w:rPr>
        <w:t xml:space="preserve"> 3 рабочих дней подписать договор о гранте. </w:t>
      </w:r>
    </w:p>
    <w:p w:rsidR="00240D0F" w:rsidRPr="00FA0FCA" w:rsidRDefault="00240D0F" w:rsidP="00240D0F">
      <w:pPr>
        <w:suppressAutoHyphens/>
        <w:spacing w:after="0" w:line="360" w:lineRule="exact"/>
        <w:ind w:firstLine="709"/>
        <w:jc w:val="both"/>
        <w:rPr>
          <w:rFonts w:ascii="Times New Roman" w:eastAsia="Times New Roman" w:hAnsi="Times New Roman" w:cs="Times New Roman"/>
          <w:sz w:val="28"/>
          <w:szCs w:val="28"/>
          <w:lang w:eastAsia="ar-SA"/>
        </w:rPr>
      </w:pPr>
      <w:r w:rsidRPr="00FA0FCA">
        <w:rPr>
          <w:rFonts w:ascii="Times New Roman" w:eastAsia="Times New Roman" w:hAnsi="Times New Roman" w:cs="Times New Roman"/>
          <w:sz w:val="28"/>
          <w:szCs w:val="28"/>
          <w:lang w:eastAsia="ar-SA"/>
        </w:rPr>
        <w:t xml:space="preserve">8.4. По завершении проекта </w:t>
      </w:r>
      <w:proofErr w:type="spellStart"/>
      <w:r w:rsidRPr="00FA0FCA">
        <w:rPr>
          <w:rFonts w:ascii="Times New Roman" w:eastAsia="Times New Roman" w:hAnsi="Times New Roman" w:cs="Times New Roman"/>
          <w:sz w:val="28"/>
          <w:szCs w:val="28"/>
          <w:lang w:eastAsia="ar-SA"/>
        </w:rPr>
        <w:t>грантополучатель</w:t>
      </w:r>
      <w:proofErr w:type="spellEnd"/>
      <w:r w:rsidRPr="00FA0FCA">
        <w:rPr>
          <w:rFonts w:ascii="Times New Roman" w:eastAsia="Times New Roman" w:hAnsi="Times New Roman" w:cs="Times New Roman"/>
          <w:sz w:val="28"/>
          <w:szCs w:val="28"/>
          <w:lang w:eastAsia="ar-SA"/>
        </w:rPr>
        <w:t xml:space="preserve"> подписывает акт о выполнении работ по гранту.</w:t>
      </w:r>
    </w:p>
    <w:p w:rsidR="00240D0F" w:rsidRDefault="00240D0F" w:rsidP="00240D0F">
      <w:pPr>
        <w:suppressAutoHyphens/>
        <w:spacing w:after="0" w:line="360" w:lineRule="exact"/>
        <w:ind w:firstLine="709"/>
        <w:jc w:val="center"/>
        <w:rPr>
          <w:rFonts w:ascii="Times New Roman" w:eastAsia="Times New Roman" w:hAnsi="Times New Roman" w:cs="Times New Roman"/>
          <w:b/>
          <w:sz w:val="28"/>
          <w:szCs w:val="28"/>
          <w:lang w:eastAsia="ar-SA"/>
        </w:rPr>
      </w:pPr>
    </w:p>
    <w:p w:rsidR="00240D0F" w:rsidRDefault="00240D0F" w:rsidP="00240D0F">
      <w:pPr>
        <w:suppressAutoHyphens/>
        <w:spacing w:after="0" w:line="360" w:lineRule="exact"/>
        <w:ind w:firstLine="709"/>
        <w:jc w:val="center"/>
        <w:rPr>
          <w:rFonts w:ascii="Times New Roman" w:eastAsia="Times New Roman" w:hAnsi="Times New Roman" w:cs="Times New Roman"/>
          <w:b/>
          <w:sz w:val="28"/>
          <w:szCs w:val="28"/>
          <w:lang w:eastAsia="ar-SA"/>
        </w:rPr>
      </w:pPr>
      <w:r w:rsidRPr="00FA0FCA">
        <w:rPr>
          <w:rFonts w:ascii="Times New Roman" w:eastAsia="Times New Roman" w:hAnsi="Times New Roman" w:cs="Times New Roman"/>
          <w:b/>
          <w:sz w:val="28"/>
          <w:szCs w:val="28"/>
          <w:lang w:eastAsia="ar-SA"/>
        </w:rPr>
        <w:t xml:space="preserve">9. Контроль целевого использования гранта </w:t>
      </w:r>
    </w:p>
    <w:p w:rsidR="00240D0F" w:rsidRPr="00FA0FCA" w:rsidRDefault="00240D0F" w:rsidP="00240D0F">
      <w:pPr>
        <w:suppressAutoHyphens/>
        <w:spacing w:after="0" w:line="360" w:lineRule="exact"/>
        <w:ind w:firstLine="709"/>
        <w:jc w:val="center"/>
        <w:rPr>
          <w:rFonts w:ascii="Times New Roman" w:eastAsia="Times New Roman" w:hAnsi="Times New Roman" w:cs="Times New Roman"/>
          <w:sz w:val="28"/>
          <w:szCs w:val="28"/>
          <w:lang w:eastAsia="ar-SA"/>
        </w:rPr>
      </w:pPr>
      <w:r w:rsidRPr="00FA0FCA">
        <w:rPr>
          <w:rFonts w:ascii="Times New Roman" w:eastAsia="Times New Roman" w:hAnsi="Times New Roman" w:cs="Times New Roman"/>
          <w:b/>
          <w:sz w:val="28"/>
          <w:szCs w:val="28"/>
          <w:lang w:eastAsia="ar-SA"/>
        </w:rPr>
        <w:t>и оценка выполнения проектов</w:t>
      </w:r>
    </w:p>
    <w:p w:rsidR="00240D0F" w:rsidRPr="00FA0FCA" w:rsidRDefault="00240D0F" w:rsidP="00240D0F">
      <w:pPr>
        <w:suppressAutoHyphens/>
        <w:spacing w:after="0" w:line="360" w:lineRule="exact"/>
        <w:ind w:firstLine="709"/>
        <w:jc w:val="both"/>
        <w:rPr>
          <w:rFonts w:ascii="Times New Roman" w:eastAsia="Times New Roman" w:hAnsi="Times New Roman" w:cs="Times New Roman"/>
          <w:sz w:val="28"/>
          <w:szCs w:val="28"/>
          <w:lang w:eastAsia="ar-SA"/>
        </w:rPr>
      </w:pPr>
      <w:r w:rsidRPr="00FA0FCA">
        <w:rPr>
          <w:rFonts w:ascii="Times New Roman" w:eastAsia="Times New Roman" w:hAnsi="Times New Roman" w:cs="Times New Roman"/>
          <w:sz w:val="28"/>
          <w:szCs w:val="28"/>
          <w:lang w:eastAsia="ar-SA"/>
        </w:rPr>
        <w:t xml:space="preserve">9.1. Организации, получившие гранты, обязаны использовать их по целевому назначению и представлять </w:t>
      </w:r>
      <w:proofErr w:type="spellStart"/>
      <w:r w:rsidRPr="00FA0FCA">
        <w:rPr>
          <w:rFonts w:ascii="Times New Roman" w:eastAsia="Times New Roman" w:hAnsi="Times New Roman" w:cs="Times New Roman"/>
          <w:sz w:val="28"/>
          <w:szCs w:val="28"/>
          <w:lang w:eastAsia="ar-SA"/>
        </w:rPr>
        <w:t>грантодателю</w:t>
      </w:r>
      <w:proofErr w:type="spellEnd"/>
      <w:r w:rsidRPr="00FA0FCA">
        <w:rPr>
          <w:rFonts w:ascii="Times New Roman" w:eastAsia="Times New Roman" w:hAnsi="Times New Roman" w:cs="Times New Roman"/>
          <w:sz w:val="28"/>
          <w:szCs w:val="28"/>
          <w:lang w:eastAsia="ar-SA"/>
        </w:rPr>
        <w:t xml:space="preserve"> отчеты об использовании полученных средств.</w:t>
      </w:r>
    </w:p>
    <w:p w:rsidR="00240D0F" w:rsidRPr="00FA0FCA" w:rsidRDefault="00240D0F" w:rsidP="00240D0F">
      <w:pPr>
        <w:suppressAutoHyphens/>
        <w:spacing w:after="0" w:line="360" w:lineRule="exact"/>
        <w:ind w:firstLine="709"/>
        <w:jc w:val="both"/>
        <w:rPr>
          <w:rFonts w:ascii="Times New Roman" w:eastAsia="Times New Roman" w:hAnsi="Times New Roman" w:cs="Times New Roman"/>
          <w:sz w:val="28"/>
          <w:szCs w:val="28"/>
          <w:lang w:eastAsia="ar-SA"/>
        </w:rPr>
      </w:pPr>
      <w:r w:rsidRPr="00FA0FCA">
        <w:rPr>
          <w:rFonts w:ascii="Times New Roman" w:eastAsia="Times New Roman" w:hAnsi="Times New Roman" w:cs="Times New Roman"/>
          <w:sz w:val="28"/>
          <w:szCs w:val="28"/>
          <w:lang w:eastAsia="ar-SA"/>
        </w:rPr>
        <w:t xml:space="preserve">9.2. Контроль за целевым использованием грантов, а также соблюдением всех условий договора о гранте, осуществляет </w:t>
      </w:r>
      <w:proofErr w:type="spellStart"/>
      <w:r w:rsidRPr="00FA0FCA">
        <w:rPr>
          <w:rFonts w:ascii="Times New Roman" w:eastAsia="Times New Roman" w:hAnsi="Times New Roman" w:cs="Times New Roman"/>
          <w:sz w:val="28"/>
          <w:szCs w:val="28"/>
          <w:lang w:eastAsia="ar-SA"/>
        </w:rPr>
        <w:t>грантодатель</w:t>
      </w:r>
      <w:proofErr w:type="spellEnd"/>
      <w:r w:rsidRPr="00FA0FCA">
        <w:rPr>
          <w:rFonts w:ascii="Times New Roman" w:eastAsia="Times New Roman" w:hAnsi="Times New Roman" w:cs="Times New Roman"/>
          <w:sz w:val="28"/>
          <w:szCs w:val="28"/>
          <w:lang w:eastAsia="ar-SA"/>
        </w:rPr>
        <w:t xml:space="preserve"> совместно с администрациями сельских и городского </w:t>
      </w:r>
      <w:proofErr w:type="gramStart"/>
      <w:r w:rsidRPr="00FA0FCA">
        <w:rPr>
          <w:rFonts w:ascii="Times New Roman" w:eastAsia="Times New Roman" w:hAnsi="Times New Roman" w:cs="Times New Roman"/>
          <w:sz w:val="28"/>
          <w:szCs w:val="28"/>
          <w:lang w:eastAsia="ar-SA"/>
        </w:rPr>
        <w:t>поселений</w:t>
      </w:r>
      <w:proofErr w:type="gramEnd"/>
      <w:r w:rsidRPr="00FA0FCA">
        <w:rPr>
          <w:rFonts w:ascii="Times New Roman" w:eastAsia="Times New Roman" w:hAnsi="Times New Roman" w:cs="Times New Roman"/>
          <w:sz w:val="28"/>
          <w:szCs w:val="28"/>
          <w:lang w:eastAsia="ar-SA"/>
        </w:rPr>
        <w:t xml:space="preserve"> в границах территорий которых реализуется проект.</w:t>
      </w:r>
    </w:p>
    <w:p w:rsidR="00240D0F" w:rsidRPr="00FA0FCA" w:rsidRDefault="00240D0F" w:rsidP="00240D0F">
      <w:pPr>
        <w:suppressAutoHyphens/>
        <w:spacing w:after="0" w:line="360" w:lineRule="exact"/>
        <w:ind w:firstLine="709"/>
        <w:jc w:val="both"/>
        <w:rPr>
          <w:rFonts w:ascii="Times New Roman" w:eastAsia="Times New Roman" w:hAnsi="Times New Roman" w:cs="Times New Roman"/>
          <w:sz w:val="28"/>
          <w:szCs w:val="28"/>
          <w:lang w:eastAsia="ar-SA"/>
        </w:rPr>
      </w:pPr>
      <w:r w:rsidRPr="00FA0FCA">
        <w:rPr>
          <w:rFonts w:ascii="Times New Roman" w:eastAsia="Times New Roman" w:hAnsi="Times New Roman" w:cs="Times New Roman"/>
          <w:sz w:val="28"/>
          <w:szCs w:val="28"/>
          <w:lang w:eastAsia="ar-SA"/>
        </w:rPr>
        <w:t xml:space="preserve">9.3. Для осуществления контроля </w:t>
      </w:r>
      <w:proofErr w:type="spellStart"/>
      <w:r w:rsidRPr="00FA0FCA">
        <w:rPr>
          <w:rFonts w:ascii="Times New Roman" w:eastAsia="Times New Roman" w:hAnsi="Times New Roman" w:cs="Times New Roman"/>
          <w:sz w:val="28"/>
          <w:szCs w:val="28"/>
          <w:lang w:eastAsia="ar-SA"/>
        </w:rPr>
        <w:t>грантодатель</w:t>
      </w:r>
      <w:proofErr w:type="spellEnd"/>
      <w:r w:rsidRPr="00FA0FCA">
        <w:rPr>
          <w:rFonts w:ascii="Times New Roman" w:eastAsia="Times New Roman" w:hAnsi="Times New Roman" w:cs="Times New Roman"/>
          <w:sz w:val="28"/>
          <w:szCs w:val="28"/>
          <w:lang w:eastAsia="ar-SA"/>
        </w:rPr>
        <w:t xml:space="preserve"> проводит проверку отчетности </w:t>
      </w:r>
      <w:proofErr w:type="spellStart"/>
      <w:r w:rsidRPr="00FA0FCA">
        <w:rPr>
          <w:rFonts w:ascii="Times New Roman" w:eastAsia="Times New Roman" w:hAnsi="Times New Roman" w:cs="Times New Roman"/>
          <w:sz w:val="28"/>
          <w:szCs w:val="28"/>
          <w:lang w:eastAsia="ar-SA"/>
        </w:rPr>
        <w:t>грантополучателя</w:t>
      </w:r>
      <w:proofErr w:type="spellEnd"/>
      <w:r w:rsidRPr="00FA0FCA">
        <w:rPr>
          <w:rFonts w:ascii="Times New Roman" w:eastAsia="Times New Roman" w:hAnsi="Times New Roman" w:cs="Times New Roman"/>
          <w:sz w:val="28"/>
          <w:szCs w:val="28"/>
          <w:lang w:eastAsia="ar-SA"/>
        </w:rPr>
        <w:t>, а также при необходимости участвует в мероприятиях, финансируемых по договору о гранте.</w:t>
      </w:r>
    </w:p>
    <w:p w:rsidR="00240D0F" w:rsidRPr="00FA0FCA" w:rsidRDefault="00240D0F" w:rsidP="00240D0F">
      <w:pPr>
        <w:suppressAutoHyphens/>
        <w:spacing w:after="0" w:line="360" w:lineRule="exact"/>
        <w:ind w:firstLine="709"/>
        <w:jc w:val="both"/>
        <w:rPr>
          <w:rFonts w:ascii="Times New Roman" w:eastAsia="Times New Roman" w:hAnsi="Times New Roman" w:cs="Times New Roman"/>
          <w:sz w:val="28"/>
          <w:szCs w:val="28"/>
          <w:lang w:eastAsia="ar-SA"/>
        </w:rPr>
      </w:pPr>
      <w:r w:rsidRPr="00FA0FCA">
        <w:rPr>
          <w:rFonts w:ascii="Times New Roman" w:eastAsia="Times New Roman" w:hAnsi="Times New Roman" w:cs="Times New Roman"/>
          <w:sz w:val="28"/>
          <w:szCs w:val="28"/>
          <w:lang w:eastAsia="ar-SA"/>
        </w:rPr>
        <w:t xml:space="preserve">9.4. </w:t>
      </w:r>
      <w:proofErr w:type="spellStart"/>
      <w:r w:rsidRPr="00FA0FCA">
        <w:rPr>
          <w:rFonts w:ascii="Times New Roman" w:eastAsia="Times New Roman" w:hAnsi="Times New Roman" w:cs="Times New Roman"/>
          <w:sz w:val="28"/>
          <w:szCs w:val="28"/>
          <w:lang w:eastAsia="ar-SA"/>
        </w:rPr>
        <w:t>Грантополучатель</w:t>
      </w:r>
      <w:proofErr w:type="spellEnd"/>
      <w:r w:rsidRPr="00FA0FCA">
        <w:rPr>
          <w:rFonts w:ascii="Times New Roman" w:eastAsia="Times New Roman" w:hAnsi="Times New Roman" w:cs="Times New Roman"/>
          <w:sz w:val="28"/>
          <w:szCs w:val="28"/>
          <w:lang w:eastAsia="ar-SA"/>
        </w:rPr>
        <w:t xml:space="preserve"> отчитывается  перед </w:t>
      </w:r>
      <w:proofErr w:type="spellStart"/>
      <w:r w:rsidRPr="00FA0FCA">
        <w:rPr>
          <w:rFonts w:ascii="Times New Roman" w:eastAsia="Times New Roman" w:hAnsi="Times New Roman" w:cs="Times New Roman"/>
          <w:sz w:val="28"/>
          <w:szCs w:val="28"/>
          <w:lang w:eastAsia="ar-SA"/>
        </w:rPr>
        <w:t>грантодателем</w:t>
      </w:r>
      <w:proofErr w:type="spellEnd"/>
      <w:r w:rsidRPr="00FA0FCA">
        <w:rPr>
          <w:rFonts w:ascii="Times New Roman" w:eastAsia="Times New Roman" w:hAnsi="Times New Roman" w:cs="Times New Roman"/>
          <w:sz w:val="28"/>
          <w:szCs w:val="28"/>
          <w:lang w:eastAsia="ar-SA"/>
        </w:rPr>
        <w:t xml:space="preserve"> об использовании сре</w:t>
      </w:r>
      <w:proofErr w:type="gramStart"/>
      <w:r w:rsidRPr="00FA0FCA">
        <w:rPr>
          <w:rFonts w:ascii="Times New Roman" w:eastAsia="Times New Roman" w:hAnsi="Times New Roman" w:cs="Times New Roman"/>
          <w:sz w:val="28"/>
          <w:szCs w:val="28"/>
          <w:lang w:eastAsia="ar-SA"/>
        </w:rPr>
        <w:t>дств гр</w:t>
      </w:r>
      <w:proofErr w:type="gramEnd"/>
      <w:r w:rsidRPr="00FA0FCA">
        <w:rPr>
          <w:rFonts w:ascii="Times New Roman" w:eastAsia="Times New Roman" w:hAnsi="Times New Roman" w:cs="Times New Roman"/>
          <w:sz w:val="28"/>
          <w:szCs w:val="28"/>
          <w:lang w:eastAsia="ar-SA"/>
        </w:rPr>
        <w:t xml:space="preserve">анта  и о результатах своей деятельности по формам и в сроки, установленные </w:t>
      </w:r>
      <w:proofErr w:type="spellStart"/>
      <w:r w:rsidRPr="00FA0FCA">
        <w:rPr>
          <w:rFonts w:ascii="Times New Roman" w:eastAsia="Times New Roman" w:hAnsi="Times New Roman" w:cs="Times New Roman"/>
          <w:sz w:val="28"/>
          <w:szCs w:val="28"/>
          <w:lang w:eastAsia="ar-SA"/>
        </w:rPr>
        <w:t>грантодателем</w:t>
      </w:r>
      <w:proofErr w:type="spellEnd"/>
      <w:r w:rsidRPr="00FA0FCA">
        <w:rPr>
          <w:rFonts w:ascii="Times New Roman" w:eastAsia="Times New Roman" w:hAnsi="Times New Roman" w:cs="Times New Roman"/>
          <w:sz w:val="28"/>
          <w:szCs w:val="28"/>
          <w:lang w:eastAsia="ar-SA"/>
        </w:rPr>
        <w:t xml:space="preserve"> и прилагаемые к договору о гранте.</w:t>
      </w:r>
    </w:p>
    <w:p w:rsidR="00240D0F" w:rsidRPr="00FA0FCA" w:rsidRDefault="00240D0F" w:rsidP="00240D0F">
      <w:pPr>
        <w:suppressAutoHyphens/>
        <w:spacing w:after="0" w:line="360" w:lineRule="exact"/>
        <w:ind w:firstLine="709"/>
        <w:jc w:val="both"/>
        <w:rPr>
          <w:rFonts w:ascii="Times New Roman" w:eastAsia="Times New Roman" w:hAnsi="Times New Roman" w:cs="Times New Roman"/>
          <w:sz w:val="28"/>
          <w:szCs w:val="28"/>
          <w:lang w:eastAsia="ar-SA"/>
        </w:rPr>
      </w:pPr>
      <w:r w:rsidRPr="00FA0FCA">
        <w:rPr>
          <w:rFonts w:ascii="Times New Roman" w:eastAsia="Times New Roman" w:hAnsi="Times New Roman" w:cs="Times New Roman"/>
          <w:sz w:val="28"/>
          <w:szCs w:val="28"/>
          <w:lang w:eastAsia="ar-SA"/>
        </w:rPr>
        <w:t xml:space="preserve">9.5. В случае непредставления </w:t>
      </w:r>
      <w:proofErr w:type="spellStart"/>
      <w:r w:rsidRPr="00FA0FCA">
        <w:rPr>
          <w:rFonts w:ascii="Times New Roman" w:eastAsia="Times New Roman" w:hAnsi="Times New Roman" w:cs="Times New Roman"/>
          <w:sz w:val="28"/>
          <w:szCs w:val="28"/>
          <w:lang w:eastAsia="ar-SA"/>
        </w:rPr>
        <w:t>грантодателю</w:t>
      </w:r>
      <w:proofErr w:type="spellEnd"/>
      <w:r w:rsidRPr="00FA0FCA">
        <w:rPr>
          <w:rFonts w:ascii="Times New Roman" w:eastAsia="Times New Roman" w:hAnsi="Times New Roman" w:cs="Times New Roman"/>
          <w:sz w:val="28"/>
          <w:szCs w:val="28"/>
          <w:lang w:eastAsia="ar-SA"/>
        </w:rPr>
        <w:t xml:space="preserve"> документов, содержащих отчеты о своей деятельности, фактическом расходовании денежных средств, исполнении иных условий договора о гранте, в сроки, предусмотренные договором, </w:t>
      </w:r>
      <w:proofErr w:type="gramStart"/>
      <w:r w:rsidRPr="00FA0FCA">
        <w:rPr>
          <w:rFonts w:ascii="Times New Roman" w:eastAsia="Times New Roman" w:hAnsi="Times New Roman" w:cs="Times New Roman"/>
          <w:sz w:val="28"/>
          <w:szCs w:val="28"/>
          <w:lang w:eastAsia="ar-SA"/>
        </w:rPr>
        <w:t>договор</w:t>
      </w:r>
      <w:proofErr w:type="gramEnd"/>
      <w:r w:rsidRPr="00FA0FCA">
        <w:rPr>
          <w:rFonts w:ascii="Times New Roman" w:eastAsia="Times New Roman" w:hAnsi="Times New Roman" w:cs="Times New Roman"/>
          <w:sz w:val="28"/>
          <w:szCs w:val="28"/>
          <w:lang w:eastAsia="ar-SA"/>
        </w:rPr>
        <w:t xml:space="preserve"> может быть расторгнут, а сумма денежных средств, предусмотренная в виде гранта, может быть  взыскана с </w:t>
      </w:r>
      <w:proofErr w:type="spellStart"/>
      <w:r w:rsidRPr="00FA0FCA">
        <w:rPr>
          <w:rFonts w:ascii="Times New Roman" w:eastAsia="Times New Roman" w:hAnsi="Times New Roman" w:cs="Times New Roman"/>
          <w:sz w:val="28"/>
          <w:szCs w:val="28"/>
          <w:lang w:eastAsia="ar-SA"/>
        </w:rPr>
        <w:t>грантополучателя</w:t>
      </w:r>
      <w:proofErr w:type="spellEnd"/>
      <w:r w:rsidRPr="00FA0FCA">
        <w:rPr>
          <w:rFonts w:ascii="Times New Roman" w:eastAsia="Times New Roman" w:hAnsi="Times New Roman" w:cs="Times New Roman"/>
          <w:sz w:val="28"/>
          <w:szCs w:val="28"/>
          <w:lang w:eastAsia="ar-SA"/>
        </w:rPr>
        <w:t>.</w:t>
      </w:r>
    </w:p>
    <w:p w:rsidR="00240D0F" w:rsidRPr="00FA0FCA" w:rsidRDefault="00240D0F" w:rsidP="00240D0F">
      <w:pPr>
        <w:suppressAutoHyphens/>
        <w:spacing w:after="0" w:line="360" w:lineRule="exact"/>
        <w:ind w:firstLine="709"/>
        <w:jc w:val="both"/>
        <w:rPr>
          <w:rFonts w:ascii="Times New Roman" w:eastAsia="Times New Roman" w:hAnsi="Times New Roman" w:cs="Times New Roman"/>
          <w:sz w:val="28"/>
          <w:szCs w:val="28"/>
          <w:lang w:eastAsia="ar-SA"/>
        </w:rPr>
      </w:pPr>
      <w:r w:rsidRPr="00FA0FCA">
        <w:rPr>
          <w:rFonts w:ascii="Times New Roman" w:eastAsia="Times New Roman" w:hAnsi="Times New Roman" w:cs="Times New Roman"/>
          <w:sz w:val="28"/>
          <w:szCs w:val="28"/>
          <w:lang w:eastAsia="ar-SA"/>
        </w:rPr>
        <w:t xml:space="preserve">9.6. </w:t>
      </w:r>
      <w:proofErr w:type="spellStart"/>
      <w:r w:rsidRPr="00FA0FCA">
        <w:rPr>
          <w:rFonts w:ascii="Times New Roman" w:eastAsia="Times New Roman" w:hAnsi="Times New Roman" w:cs="Times New Roman"/>
          <w:sz w:val="28"/>
          <w:szCs w:val="28"/>
          <w:lang w:eastAsia="ar-SA"/>
        </w:rPr>
        <w:t>Грантодатель</w:t>
      </w:r>
      <w:proofErr w:type="spellEnd"/>
      <w:r w:rsidRPr="00FA0FCA">
        <w:rPr>
          <w:rFonts w:ascii="Times New Roman" w:eastAsia="Times New Roman" w:hAnsi="Times New Roman" w:cs="Times New Roman"/>
          <w:sz w:val="28"/>
          <w:szCs w:val="28"/>
          <w:lang w:eastAsia="ar-SA"/>
        </w:rPr>
        <w:t xml:space="preserve"> не вправе вмешиваться в текущую деятельность </w:t>
      </w:r>
      <w:proofErr w:type="spellStart"/>
      <w:r w:rsidRPr="00FA0FCA">
        <w:rPr>
          <w:rFonts w:ascii="Times New Roman" w:eastAsia="Times New Roman" w:hAnsi="Times New Roman" w:cs="Times New Roman"/>
          <w:sz w:val="28"/>
          <w:szCs w:val="28"/>
          <w:lang w:eastAsia="ar-SA"/>
        </w:rPr>
        <w:t>грантополучателя</w:t>
      </w:r>
      <w:proofErr w:type="spellEnd"/>
      <w:r w:rsidRPr="00FA0FCA">
        <w:rPr>
          <w:rFonts w:ascii="Times New Roman" w:eastAsia="Times New Roman" w:hAnsi="Times New Roman" w:cs="Times New Roman"/>
          <w:sz w:val="28"/>
          <w:szCs w:val="28"/>
          <w:lang w:eastAsia="ar-SA"/>
        </w:rPr>
        <w:t>, не связанную с целевым использованием гранта.</w:t>
      </w:r>
    </w:p>
    <w:p w:rsidR="00240D0F" w:rsidRPr="00D31451" w:rsidRDefault="00240D0F" w:rsidP="00D31451">
      <w:pPr>
        <w:suppressAutoHyphens/>
        <w:spacing w:after="0" w:line="360" w:lineRule="exact"/>
        <w:ind w:firstLine="709"/>
        <w:jc w:val="both"/>
        <w:rPr>
          <w:rFonts w:ascii="Times New Roman" w:eastAsia="Times New Roman" w:hAnsi="Times New Roman" w:cs="Times New Roman"/>
          <w:b/>
          <w:sz w:val="28"/>
          <w:szCs w:val="28"/>
          <w:lang w:eastAsia="ar-SA"/>
        </w:rPr>
        <w:sectPr w:rsidR="00240D0F" w:rsidRPr="00D31451">
          <w:headerReference w:type="even" r:id="rId8"/>
          <w:headerReference w:type="default" r:id="rId9"/>
          <w:footerReference w:type="even" r:id="rId10"/>
          <w:footerReference w:type="default" r:id="rId11"/>
          <w:headerReference w:type="first" r:id="rId12"/>
          <w:footerReference w:type="first" r:id="rId13"/>
          <w:pgSz w:w="11906" w:h="16838"/>
          <w:pgMar w:top="851" w:right="851" w:bottom="776" w:left="1134" w:header="720" w:footer="720" w:gutter="0"/>
          <w:cols w:space="720"/>
          <w:docGrid w:linePitch="360"/>
        </w:sectPr>
      </w:pPr>
      <w:r w:rsidRPr="00FA0FCA">
        <w:rPr>
          <w:rFonts w:ascii="Times New Roman" w:eastAsia="Times New Roman" w:hAnsi="Times New Roman" w:cs="Times New Roman"/>
          <w:sz w:val="28"/>
          <w:szCs w:val="28"/>
          <w:lang w:eastAsia="ar-SA"/>
        </w:rPr>
        <w:t xml:space="preserve">9.7. </w:t>
      </w:r>
      <w:proofErr w:type="spellStart"/>
      <w:r w:rsidRPr="00FA0FCA">
        <w:rPr>
          <w:rFonts w:ascii="Times New Roman" w:eastAsia="Times New Roman" w:hAnsi="Times New Roman" w:cs="Times New Roman"/>
          <w:sz w:val="28"/>
          <w:szCs w:val="28"/>
          <w:lang w:eastAsia="ar-SA"/>
        </w:rPr>
        <w:t>Грантодатель</w:t>
      </w:r>
      <w:proofErr w:type="spellEnd"/>
      <w:r w:rsidRPr="00FA0FCA">
        <w:rPr>
          <w:rFonts w:ascii="Times New Roman" w:eastAsia="Times New Roman" w:hAnsi="Times New Roman" w:cs="Times New Roman"/>
          <w:sz w:val="28"/>
          <w:szCs w:val="28"/>
          <w:lang w:eastAsia="ar-SA"/>
        </w:rPr>
        <w:t xml:space="preserve"> может  осуществлять экспертную оценку исполнения проекта по гранту на промежуточном и з</w:t>
      </w:r>
      <w:r w:rsidR="00D31451">
        <w:rPr>
          <w:rFonts w:ascii="Times New Roman" w:eastAsia="Times New Roman" w:hAnsi="Times New Roman" w:cs="Times New Roman"/>
          <w:sz w:val="28"/>
          <w:szCs w:val="28"/>
          <w:lang w:eastAsia="ar-SA"/>
        </w:rPr>
        <w:t>авершающем этапах ее реализации</w:t>
      </w:r>
    </w:p>
    <w:p w:rsidR="002245D2" w:rsidRDefault="002245D2" w:rsidP="00D31451">
      <w:pPr>
        <w:shd w:val="clear" w:color="auto" w:fill="FFFFFF"/>
        <w:suppressAutoHyphens/>
        <w:spacing w:after="0" w:line="240" w:lineRule="auto"/>
        <w:jc w:val="center"/>
        <w:rPr>
          <w:rFonts w:ascii="Times New Roman" w:eastAsia="Times New Roman" w:hAnsi="Times New Roman" w:cs="Times New Roman"/>
          <w:spacing w:val="-2"/>
          <w:sz w:val="28"/>
          <w:szCs w:val="28"/>
          <w:lang w:eastAsia="ar-SA"/>
        </w:rPr>
      </w:pPr>
    </w:p>
    <w:p w:rsidR="00D31451" w:rsidRDefault="00240D0F" w:rsidP="00D31451">
      <w:pPr>
        <w:shd w:val="clear" w:color="auto" w:fill="FFFFFF"/>
        <w:suppressAutoHyphens/>
        <w:spacing w:after="0" w:line="240" w:lineRule="auto"/>
        <w:jc w:val="center"/>
        <w:rPr>
          <w:rFonts w:ascii="Times New Roman" w:eastAsia="Times New Roman" w:hAnsi="Times New Roman" w:cs="Times New Roman"/>
          <w:spacing w:val="-2"/>
          <w:sz w:val="28"/>
          <w:szCs w:val="28"/>
          <w:lang w:eastAsia="ar-SA"/>
        </w:rPr>
      </w:pPr>
      <w:r w:rsidRPr="00FA0FCA">
        <w:rPr>
          <w:rFonts w:ascii="Times New Roman" w:eastAsia="Times New Roman" w:hAnsi="Times New Roman" w:cs="Times New Roman"/>
          <w:spacing w:val="-2"/>
          <w:sz w:val="28"/>
          <w:szCs w:val="28"/>
          <w:lang w:eastAsia="ar-SA"/>
        </w:rPr>
        <w:t>ИНФОРМАЦИОННАЯ  КАРТА  ПРОЕКТА</w:t>
      </w:r>
    </w:p>
    <w:p w:rsidR="00D31451" w:rsidRPr="00D31451" w:rsidRDefault="00D31451" w:rsidP="00D31451">
      <w:pPr>
        <w:shd w:val="clear" w:color="auto" w:fill="FFFFFF"/>
        <w:suppressAutoHyphens/>
        <w:spacing w:after="0" w:line="240" w:lineRule="auto"/>
        <w:jc w:val="center"/>
        <w:rPr>
          <w:rFonts w:ascii="Times New Roman" w:eastAsia="Times New Roman" w:hAnsi="Times New Roman" w:cs="Times New Roman"/>
          <w:spacing w:val="-2"/>
          <w:sz w:val="28"/>
          <w:szCs w:val="28"/>
          <w:lang w:eastAsia="ar-SA"/>
        </w:rPr>
      </w:pPr>
    </w:p>
    <w:tbl>
      <w:tblPr>
        <w:tblW w:w="0" w:type="auto"/>
        <w:tblInd w:w="40" w:type="dxa"/>
        <w:tblLayout w:type="fixed"/>
        <w:tblCellMar>
          <w:left w:w="40" w:type="dxa"/>
          <w:right w:w="40" w:type="dxa"/>
        </w:tblCellMar>
        <w:tblLook w:val="0000" w:firstRow="0" w:lastRow="0" w:firstColumn="0" w:lastColumn="0" w:noHBand="0" w:noVBand="0"/>
      </w:tblPr>
      <w:tblGrid>
        <w:gridCol w:w="4267"/>
        <w:gridCol w:w="5468"/>
      </w:tblGrid>
      <w:tr w:rsidR="00240D0F" w:rsidRPr="00FA0FCA" w:rsidTr="000F55D2">
        <w:trPr>
          <w:trHeight w:val="293"/>
        </w:trPr>
        <w:tc>
          <w:tcPr>
            <w:tcW w:w="4267" w:type="dxa"/>
            <w:tcBorders>
              <w:top w:val="single" w:sz="4" w:space="0" w:color="000000"/>
              <w:left w:val="single" w:sz="4" w:space="0" w:color="000000"/>
              <w:bottom w:val="single" w:sz="4" w:space="0" w:color="000000"/>
            </w:tcBorders>
            <w:shd w:val="clear" w:color="auto" w:fill="FFFFFF"/>
          </w:tcPr>
          <w:p w:rsidR="00240D0F" w:rsidRPr="00BF021F" w:rsidRDefault="00240D0F" w:rsidP="000F55D2">
            <w:pPr>
              <w:shd w:val="clear" w:color="auto" w:fill="FFFFFF"/>
              <w:suppressAutoHyphens/>
              <w:spacing w:after="0" w:line="240" w:lineRule="auto"/>
              <w:rPr>
                <w:rFonts w:ascii="Times New Roman" w:eastAsia="Times New Roman" w:hAnsi="Times New Roman" w:cs="Times New Roman"/>
                <w:sz w:val="28"/>
                <w:szCs w:val="28"/>
                <w:lang w:eastAsia="ar-SA"/>
              </w:rPr>
            </w:pPr>
            <w:r w:rsidRPr="00BF021F">
              <w:rPr>
                <w:rFonts w:ascii="Times New Roman" w:eastAsia="Times New Roman" w:hAnsi="Times New Roman" w:cs="Times New Roman"/>
                <w:sz w:val="28"/>
                <w:szCs w:val="28"/>
                <w:lang w:eastAsia="ar-SA"/>
              </w:rPr>
              <w:t>Название проекта</w:t>
            </w:r>
          </w:p>
        </w:tc>
        <w:tc>
          <w:tcPr>
            <w:tcW w:w="5468" w:type="dxa"/>
            <w:tcBorders>
              <w:top w:val="single" w:sz="4" w:space="0" w:color="000000"/>
              <w:left w:val="single" w:sz="4" w:space="0" w:color="000000"/>
              <w:bottom w:val="single" w:sz="4" w:space="0" w:color="000000"/>
              <w:right w:val="single" w:sz="4" w:space="0" w:color="000000"/>
            </w:tcBorders>
            <w:shd w:val="clear" w:color="auto" w:fill="FFFFFF"/>
          </w:tcPr>
          <w:p w:rsidR="00240D0F" w:rsidRPr="00BF021F" w:rsidRDefault="00FB3A6D" w:rsidP="000F55D2">
            <w:pPr>
              <w:shd w:val="clear" w:color="auto" w:fill="FFFFFF"/>
              <w:suppressAutoHyphens/>
              <w:snapToGrid w:val="0"/>
              <w:spacing w:after="0" w:line="240" w:lineRule="auto"/>
              <w:rPr>
                <w:rFonts w:ascii="Times New Roman" w:eastAsia="Times New Roman" w:hAnsi="Times New Roman" w:cs="Times New Roman"/>
                <w:sz w:val="28"/>
                <w:szCs w:val="28"/>
                <w:lang w:eastAsia="ar-SA"/>
              </w:rPr>
            </w:pPr>
            <w:proofErr w:type="gramStart"/>
            <w:r w:rsidRPr="00BF021F">
              <w:rPr>
                <w:rFonts w:ascii="Times New Roman" w:eastAsia="Times New Roman" w:hAnsi="Times New Roman" w:cs="Times New Roman"/>
                <w:sz w:val="28"/>
                <w:szCs w:val="28"/>
                <w:lang w:eastAsia="ar-SA"/>
              </w:rPr>
              <w:t xml:space="preserve">Приобретение и </w:t>
            </w:r>
            <w:r w:rsidR="007C3357">
              <w:rPr>
                <w:rFonts w:ascii="Times New Roman" w:eastAsia="Times New Roman" w:hAnsi="Times New Roman" w:cs="Times New Roman"/>
                <w:sz w:val="28"/>
                <w:szCs w:val="28"/>
                <w:lang w:eastAsia="ar-SA"/>
              </w:rPr>
              <w:t>установка детской площадки на пер. Шоссейном</w:t>
            </w:r>
            <w:r w:rsidR="004F7817">
              <w:rPr>
                <w:rFonts w:ascii="Times New Roman" w:eastAsia="Times New Roman" w:hAnsi="Times New Roman" w:cs="Times New Roman"/>
                <w:sz w:val="28"/>
                <w:szCs w:val="28"/>
                <w:lang w:eastAsia="ar-SA"/>
              </w:rPr>
              <w:t xml:space="preserve"> в районе дома №8</w:t>
            </w:r>
            <w:r w:rsidRPr="00BF021F">
              <w:rPr>
                <w:rFonts w:ascii="Times New Roman" w:eastAsia="Times New Roman" w:hAnsi="Times New Roman" w:cs="Times New Roman"/>
                <w:sz w:val="28"/>
                <w:szCs w:val="28"/>
                <w:lang w:eastAsia="ar-SA"/>
              </w:rPr>
              <w:t xml:space="preserve">  </w:t>
            </w:r>
            <w:proofErr w:type="spellStart"/>
            <w:r w:rsidR="007C3357">
              <w:rPr>
                <w:rFonts w:ascii="Times New Roman" w:eastAsia="Times New Roman" w:hAnsi="Times New Roman" w:cs="Times New Roman"/>
                <w:sz w:val="28"/>
                <w:szCs w:val="28"/>
                <w:lang w:eastAsia="ar-SA"/>
              </w:rPr>
              <w:t>р.п</w:t>
            </w:r>
            <w:proofErr w:type="spellEnd"/>
            <w:r w:rsidR="007C3357">
              <w:rPr>
                <w:rFonts w:ascii="Times New Roman" w:eastAsia="Times New Roman" w:hAnsi="Times New Roman" w:cs="Times New Roman"/>
                <w:sz w:val="28"/>
                <w:szCs w:val="28"/>
                <w:lang w:eastAsia="ar-SA"/>
              </w:rPr>
              <w:t>.</w:t>
            </w:r>
            <w:proofErr w:type="gramEnd"/>
            <w:r w:rsidR="007C3357">
              <w:rPr>
                <w:rFonts w:ascii="Times New Roman" w:eastAsia="Times New Roman" w:hAnsi="Times New Roman" w:cs="Times New Roman"/>
                <w:sz w:val="28"/>
                <w:szCs w:val="28"/>
                <w:lang w:eastAsia="ar-SA"/>
              </w:rPr>
              <w:t xml:space="preserve"> </w:t>
            </w:r>
            <w:r w:rsidRPr="00BF021F">
              <w:rPr>
                <w:rFonts w:ascii="Times New Roman" w:eastAsia="Times New Roman" w:hAnsi="Times New Roman" w:cs="Times New Roman"/>
                <w:sz w:val="28"/>
                <w:szCs w:val="28"/>
                <w:lang w:eastAsia="ar-SA"/>
              </w:rPr>
              <w:t>Каменоломни Октябрьского района Ростовской области.</w:t>
            </w:r>
          </w:p>
        </w:tc>
      </w:tr>
      <w:tr w:rsidR="00240D0F" w:rsidRPr="00FA0FCA" w:rsidTr="000F55D2">
        <w:trPr>
          <w:trHeight w:val="571"/>
        </w:trPr>
        <w:tc>
          <w:tcPr>
            <w:tcW w:w="4267" w:type="dxa"/>
            <w:tcBorders>
              <w:top w:val="single" w:sz="4" w:space="0" w:color="000000"/>
              <w:left w:val="single" w:sz="4" w:space="0" w:color="000000"/>
              <w:bottom w:val="single" w:sz="4" w:space="0" w:color="000000"/>
            </w:tcBorders>
            <w:shd w:val="clear" w:color="auto" w:fill="FFFFFF"/>
          </w:tcPr>
          <w:p w:rsidR="00240D0F" w:rsidRPr="00FA0FCA" w:rsidRDefault="00240D0F" w:rsidP="000F55D2">
            <w:pPr>
              <w:shd w:val="clear" w:color="auto" w:fill="FFFFFF"/>
              <w:suppressAutoHyphens/>
              <w:spacing w:after="0" w:line="269" w:lineRule="exact"/>
              <w:ind w:left="5" w:right="298"/>
              <w:rPr>
                <w:rFonts w:ascii="Times New Roman" w:eastAsia="Times New Roman" w:hAnsi="Times New Roman" w:cs="Times New Roman"/>
                <w:sz w:val="28"/>
                <w:szCs w:val="28"/>
                <w:lang w:eastAsia="ar-SA"/>
              </w:rPr>
            </w:pPr>
            <w:r w:rsidRPr="00FA0FCA">
              <w:rPr>
                <w:rFonts w:ascii="Times New Roman" w:eastAsia="Times New Roman" w:hAnsi="Times New Roman" w:cs="Times New Roman"/>
                <w:sz w:val="28"/>
                <w:szCs w:val="28"/>
                <w:lang w:eastAsia="ar-SA"/>
              </w:rPr>
              <w:t>Наименование и организационно-</w:t>
            </w:r>
            <w:r w:rsidRPr="00FA0FCA">
              <w:rPr>
                <w:rFonts w:ascii="Times New Roman" w:eastAsia="Times New Roman" w:hAnsi="Times New Roman" w:cs="Times New Roman"/>
                <w:spacing w:val="-2"/>
                <w:sz w:val="28"/>
                <w:szCs w:val="28"/>
                <w:lang w:eastAsia="ar-SA"/>
              </w:rPr>
              <w:t>правовая форма участника конкурса</w:t>
            </w:r>
          </w:p>
        </w:tc>
        <w:tc>
          <w:tcPr>
            <w:tcW w:w="5468" w:type="dxa"/>
            <w:tcBorders>
              <w:top w:val="single" w:sz="4" w:space="0" w:color="000000"/>
              <w:left w:val="single" w:sz="4" w:space="0" w:color="000000"/>
              <w:bottom w:val="single" w:sz="4" w:space="0" w:color="000000"/>
              <w:right w:val="single" w:sz="4" w:space="0" w:color="000000"/>
            </w:tcBorders>
            <w:shd w:val="clear" w:color="auto" w:fill="FFFFFF"/>
          </w:tcPr>
          <w:p w:rsidR="00240D0F" w:rsidRPr="00FA0FCA" w:rsidRDefault="00FB3A6D" w:rsidP="000F55D2">
            <w:pPr>
              <w:shd w:val="clear" w:color="auto" w:fill="FFFFFF"/>
              <w:suppressAutoHyphens/>
              <w:snapToGrid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ТСЖ «Надежда»</w:t>
            </w:r>
            <w:r w:rsidR="00D31451">
              <w:rPr>
                <w:rFonts w:ascii="Times New Roman" w:eastAsia="Times New Roman" w:hAnsi="Times New Roman" w:cs="Times New Roman"/>
                <w:sz w:val="28"/>
                <w:szCs w:val="28"/>
                <w:lang w:eastAsia="ar-SA"/>
              </w:rPr>
              <w:t xml:space="preserve">, </w:t>
            </w:r>
            <w:r w:rsidR="00D31451" w:rsidRPr="00D31451">
              <w:rPr>
                <w:rFonts w:ascii="Times New Roman" w:eastAsia="Times New Roman" w:hAnsi="Times New Roman" w:cs="Times New Roman"/>
                <w:sz w:val="28"/>
                <w:szCs w:val="28"/>
                <w:lang w:eastAsia="ar-SA"/>
              </w:rPr>
              <w:t>некоммерческая организация товарищество собственников жилья</w:t>
            </w:r>
          </w:p>
        </w:tc>
      </w:tr>
      <w:tr w:rsidR="00240D0F" w:rsidRPr="00FA0FCA" w:rsidTr="00D31451">
        <w:trPr>
          <w:trHeight w:val="629"/>
        </w:trPr>
        <w:tc>
          <w:tcPr>
            <w:tcW w:w="4267" w:type="dxa"/>
            <w:tcBorders>
              <w:top w:val="single" w:sz="4" w:space="0" w:color="000000"/>
              <w:left w:val="single" w:sz="4" w:space="0" w:color="000000"/>
              <w:bottom w:val="single" w:sz="4" w:space="0" w:color="000000"/>
            </w:tcBorders>
            <w:shd w:val="clear" w:color="auto" w:fill="FFFFFF"/>
          </w:tcPr>
          <w:p w:rsidR="00240D0F" w:rsidRPr="00FA0FCA" w:rsidRDefault="00240D0F" w:rsidP="00D31451">
            <w:pPr>
              <w:shd w:val="clear" w:color="auto" w:fill="FFFFFF"/>
              <w:suppressAutoHyphens/>
              <w:spacing w:after="0" w:line="269" w:lineRule="exact"/>
              <w:ind w:right="230"/>
              <w:rPr>
                <w:rFonts w:ascii="Times New Roman" w:eastAsia="Times New Roman" w:hAnsi="Times New Roman" w:cs="Times New Roman"/>
                <w:sz w:val="28"/>
                <w:szCs w:val="28"/>
                <w:lang w:eastAsia="ar-SA"/>
              </w:rPr>
            </w:pPr>
            <w:r w:rsidRPr="00FA0FCA">
              <w:rPr>
                <w:rFonts w:ascii="Times New Roman" w:eastAsia="Times New Roman" w:hAnsi="Times New Roman" w:cs="Times New Roman"/>
                <w:sz w:val="28"/>
                <w:szCs w:val="28"/>
                <w:lang w:eastAsia="ar-SA"/>
              </w:rPr>
              <w:t>Наименование организа</w:t>
            </w:r>
            <w:r w:rsidR="00D31451">
              <w:rPr>
                <w:rFonts w:ascii="Times New Roman" w:eastAsia="Times New Roman" w:hAnsi="Times New Roman" w:cs="Times New Roman"/>
                <w:sz w:val="28"/>
                <w:szCs w:val="28"/>
                <w:lang w:eastAsia="ar-SA"/>
              </w:rPr>
              <w:t>ции, которая поддержала проект</w:t>
            </w:r>
          </w:p>
        </w:tc>
        <w:tc>
          <w:tcPr>
            <w:tcW w:w="5468" w:type="dxa"/>
            <w:tcBorders>
              <w:top w:val="single" w:sz="4" w:space="0" w:color="000000"/>
              <w:left w:val="single" w:sz="4" w:space="0" w:color="000000"/>
              <w:bottom w:val="single" w:sz="4" w:space="0" w:color="000000"/>
              <w:right w:val="single" w:sz="4" w:space="0" w:color="000000"/>
            </w:tcBorders>
            <w:shd w:val="clear" w:color="auto" w:fill="FFFFFF"/>
          </w:tcPr>
          <w:p w:rsidR="00240D0F" w:rsidRPr="00FA0FCA" w:rsidRDefault="00FB3A6D" w:rsidP="000F55D2">
            <w:pPr>
              <w:shd w:val="clear" w:color="auto" w:fill="FFFFFF"/>
              <w:suppressAutoHyphens/>
              <w:snapToGrid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Администрация Каменоломненского городского поселения.</w:t>
            </w:r>
          </w:p>
        </w:tc>
      </w:tr>
      <w:tr w:rsidR="00240D0F" w:rsidRPr="00FA0FCA" w:rsidTr="000F55D2">
        <w:trPr>
          <w:trHeight w:val="566"/>
        </w:trPr>
        <w:tc>
          <w:tcPr>
            <w:tcW w:w="4267" w:type="dxa"/>
            <w:tcBorders>
              <w:top w:val="single" w:sz="4" w:space="0" w:color="000000"/>
              <w:left w:val="single" w:sz="4" w:space="0" w:color="000000"/>
              <w:bottom w:val="single" w:sz="4" w:space="0" w:color="000000"/>
            </w:tcBorders>
            <w:shd w:val="clear" w:color="auto" w:fill="FFFFFF"/>
          </w:tcPr>
          <w:p w:rsidR="00240D0F" w:rsidRPr="00FA0FCA" w:rsidRDefault="00240D0F" w:rsidP="000F55D2">
            <w:pPr>
              <w:shd w:val="clear" w:color="auto" w:fill="FFFFFF"/>
              <w:suppressAutoHyphens/>
              <w:spacing w:after="0" w:line="274" w:lineRule="exact"/>
              <w:ind w:left="10" w:right="850"/>
              <w:rPr>
                <w:rFonts w:ascii="Times New Roman" w:eastAsia="Times New Roman" w:hAnsi="Times New Roman" w:cs="Times New Roman"/>
                <w:sz w:val="28"/>
                <w:szCs w:val="28"/>
                <w:lang w:eastAsia="ar-SA"/>
              </w:rPr>
            </w:pPr>
            <w:r w:rsidRPr="00FA0FCA">
              <w:rPr>
                <w:rFonts w:ascii="Times New Roman" w:eastAsia="Times New Roman" w:hAnsi="Times New Roman" w:cs="Times New Roman"/>
                <w:spacing w:val="-2"/>
                <w:sz w:val="28"/>
                <w:szCs w:val="28"/>
                <w:lang w:eastAsia="ar-SA"/>
              </w:rPr>
              <w:t xml:space="preserve">Юридический адрес участника </w:t>
            </w:r>
            <w:r w:rsidRPr="00FA0FCA">
              <w:rPr>
                <w:rFonts w:ascii="Times New Roman" w:eastAsia="Times New Roman" w:hAnsi="Times New Roman" w:cs="Times New Roman"/>
                <w:sz w:val="28"/>
                <w:szCs w:val="28"/>
                <w:lang w:eastAsia="ar-SA"/>
              </w:rPr>
              <w:t xml:space="preserve">конкурса </w:t>
            </w:r>
          </w:p>
        </w:tc>
        <w:tc>
          <w:tcPr>
            <w:tcW w:w="5468" w:type="dxa"/>
            <w:tcBorders>
              <w:top w:val="single" w:sz="4" w:space="0" w:color="000000"/>
              <w:left w:val="single" w:sz="4" w:space="0" w:color="000000"/>
              <w:bottom w:val="single" w:sz="4" w:space="0" w:color="000000"/>
              <w:right w:val="single" w:sz="4" w:space="0" w:color="000000"/>
            </w:tcBorders>
            <w:shd w:val="clear" w:color="auto" w:fill="FFFFFF"/>
          </w:tcPr>
          <w:p w:rsidR="00EB6763" w:rsidRDefault="00FB3A6D" w:rsidP="000F55D2">
            <w:pPr>
              <w:shd w:val="clear" w:color="auto" w:fill="FFFFFF"/>
              <w:suppressAutoHyphens/>
              <w:snapToGrid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346480, Ростовская обл., Октябрьский район</w:t>
            </w:r>
          </w:p>
          <w:p w:rsidR="00EB6763" w:rsidRDefault="00EB6763" w:rsidP="000F55D2">
            <w:pPr>
              <w:shd w:val="clear" w:color="auto" w:fill="FFFFFF"/>
              <w:suppressAutoHyphens/>
              <w:snapToGrid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пер. Шоссейный дом 8</w:t>
            </w:r>
          </w:p>
          <w:p w:rsidR="00240D0F" w:rsidRDefault="00337F68" w:rsidP="000F55D2">
            <w:pPr>
              <w:shd w:val="clear" w:color="auto" w:fill="FFFFFF"/>
              <w:suppressAutoHyphens/>
              <w:snapToGrid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ИНН 6125020518, </w:t>
            </w:r>
            <w:r w:rsidR="00EB6763">
              <w:rPr>
                <w:rFonts w:ascii="Times New Roman" w:eastAsia="Times New Roman" w:hAnsi="Times New Roman" w:cs="Times New Roman"/>
                <w:sz w:val="28"/>
                <w:szCs w:val="28"/>
                <w:lang w:eastAsia="ar-SA"/>
              </w:rPr>
              <w:t>КПП 612501001</w:t>
            </w:r>
            <w:r w:rsidR="00FB3A6D">
              <w:rPr>
                <w:rFonts w:ascii="Times New Roman" w:eastAsia="Times New Roman" w:hAnsi="Times New Roman" w:cs="Times New Roman"/>
                <w:sz w:val="28"/>
                <w:szCs w:val="28"/>
                <w:lang w:eastAsia="ar-SA"/>
              </w:rPr>
              <w:t xml:space="preserve"> </w:t>
            </w:r>
          </w:p>
          <w:p w:rsidR="00EB6763" w:rsidRDefault="00337F68" w:rsidP="000F55D2">
            <w:pPr>
              <w:shd w:val="clear" w:color="auto" w:fill="FFFFFF"/>
              <w:suppressAutoHyphens/>
              <w:snapToGrid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ОКТМО 60641151, </w:t>
            </w:r>
            <w:r w:rsidR="00EB6763">
              <w:rPr>
                <w:rFonts w:ascii="Times New Roman" w:eastAsia="Times New Roman" w:hAnsi="Times New Roman" w:cs="Times New Roman"/>
                <w:sz w:val="28"/>
                <w:szCs w:val="28"/>
                <w:lang w:eastAsia="ar-SA"/>
              </w:rPr>
              <w:t>ОКПО 57504695</w:t>
            </w:r>
          </w:p>
          <w:p w:rsidR="00EB6763" w:rsidRPr="00FA0FCA" w:rsidRDefault="00EB6763" w:rsidP="000F55D2">
            <w:pPr>
              <w:shd w:val="clear" w:color="auto" w:fill="FFFFFF"/>
              <w:suppressAutoHyphens/>
              <w:snapToGrid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ОКВЭД 70321</w:t>
            </w:r>
          </w:p>
        </w:tc>
      </w:tr>
      <w:tr w:rsidR="00240D0F" w:rsidRPr="00FA0FCA" w:rsidTr="000F55D2">
        <w:trPr>
          <w:trHeight w:val="293"/>
        </w:trPr>
        <w:tc>
          <w:tcPr>
            <w:tcW w:w="4267" w:type="dxa"/>
            <w:tcBorders>
              <w:top w:val="single" w:sz="4" w:space="0" w:color="000000"/>
              <w:left w:val="single" w:sz="4" w:space="0" w:color="000000"/>
              <w:bottom w:val="single" w:sz="4" w:space="0" w:color="000000"/>
            </w:tcBorders>
            <w:shd w:val="clear" w:color="auto" w:fill="FFFFFF"/>
          </w:tcPr>
          <w:p w:rsidR="00240D0F" w:rsidRPr="00FA0FCA" w:rsidRDefault="00240D0F" w:rsidP="000F55D2">
            <w:pPr>
              <w:shd w:val="clear" w:color="auto" w:fill="FFFFFF"/>
              <w:suppressAutoHyphens/>
              <w:spacing w:after="0" w:line="240" w:lineRule="auto"/>
              <w:ind w:left="10"/>
              <w:rPr>
                <w:rFonts w:ascii="Times New Roman" w:eastAsia="Times New Roman" w:hAnsi="Times New Roman" w:cs="Times New Roman"/>
                <w:sz w:val="28"/>
                <w:szCs w:val="28"/>
                <w:lang w:eastAsia="ar-SA"/>
              </w:rPr>
            </w:pPr>
            <w:r w:rsidRPr="00FA0FCA">
              <w:rPr>
                <w:rFonts w:ascii="Times New Roman" w:eastAsia="Times New Roman" w:hAnsi="Times New Roman" w:cs="Times New Roman"/>
                <w:spacing w:val="-2"/>
                <w:sz w:val="28"/>
                <w:szCs w:val="28"/>
                <w:lang w:eastAsia="ar-SA"/>
              </w:rPr>
              <w:t>Почтовый адрес участника конкурса</w:t>
            </w:r>
          </w:p>
        </w:tc>
        <w:tc>
          <w:tcPr>
            <w:tcW w:w="5468" w:type="dxa"/>
            <w:tcBorders>
              <w:top w:val="single" w:sz="4" w:space="0" w:color="000000"/>
              <w:left w:val="single" w:sz="4" w:space="0" w:color="000000"/>
              <w:bottom w:val="single" w:sz="4" w:space="0" w:color="000000"/>
              <w:right w:val="single" w:sz="4" w:space="0" w:color="000000"/>
            </w:tcBorders>
            <w:shd w:val="clear" w:color="auto" w:fill="FFFFFF"/>
          </w:tcPr>
          <w:p w:rsidR="00EB6763" w:rsidRDefault="00EB6763" w:rsidP="00EB6763">
            <w:pPr>
              <w:shd w:val="clear" w:color="auto" w:fill="FFFFFF"/>
              <w:suppressAutoHyphens/>
              <w:snapToGrid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346480, Ростовская обл., Октябрьский район</w:t>
            </w:r>
          </w:p>
          <w:p w:rsidR="00240D0F" w:rsidRPr="00FA0FCA" w:rsidRDefault="00EB6763" w:rsidP="000F55D2">
            <w:pPr>
              <w:shd w:val="clear" w:color="auto" w:fill="FFFFFF"/>
              <w:suppressAutoHyphens/>
              <w:snapToGrid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пер. Шоссейный дом 8</w:t>
            </w:r>
          </w:p>
        </w:tc>
      </w:tr>
      <w:tr w:rsidR="00240D0F" w:rsidRPr="00FA0FCA" w:rsidTr="000F55D2">
        <w:trPr>
          <w:trHeight w:val="302"/>
        </w:trPr>
        <w:tc>
          <w:tcPr>
            <w:tcW w:w="4267" w:type="dxa"/>
            <w:tcBorders>
              <w:top w:val="single" w:sz="4" w:space="0" w:color="000000"/>
              <w:left w:val="single" w:sz="4" w:space="0" w:color="000000"/>
              <w:bottom w:val="single" w:sz="4" w:space="0" w:color="000000"/>
            </w:tcBorders>
            <w:shd w:val="clear" w:color="auto" w:fill="FFFFFF"/>
          </w:tcPr>
          <w:p w:rsidR="00240D0F" w:rsidRPr="00FA0FCA" w:rsidRDefault="00240D0F" w:rsidP="000F55D2">
            <w:pPr>
              <w:shd w:val="clear" w:color="auto" w:fill="FFFFFF"/>
              <w:suppressAutoHyphens/>
              <w:spacing w:after="0" w:line="240" w:lineRule="auto"/>
              <w:ind w:left="14"/>
              <w:rPr>
                <w:rFonts w:ascii="Times New Roman" w:eastAsia="Times New Roman" w:hAnsi="Times New Roman" w:cs="Times New Roman"/>
                <w:sz w:val="28"/>
                <w:szCs w:val="28"/>
                <w:lang w:eastAsia="ar-SA"/>
              </w:rPr>
            </w:pPr>
            <w:r w:rsidRPr="00FA0FCA">
              <w:rPr>
                <w:rFonts w:ascii="Times New Roman" w:eastAsia="Times New Roman" w:hAnsi="Times New Roman" w:cs="Times New Roman"/>
                <w:spacing w:val="-2"/>
                <w:sz w:val="28"/>
                <w:szCs w:val="28"/>
                <w:lang w:eastAsia="ar-SA"/>
              </w:rPr>
              <w:t>Банковские реквизиты организации</w:t>
            </w:r>
          </w:p>
        </w:tc>
        <w:tc>
          <w:tcPr>
            <w:tcW w:w="5468" w:type="dxa"/>
            <w:tcBorders>
              <w:top w:val="single" w:sz="4" w:space="0" w:color="000000"/>
              <w:left w:val="single" w:sz="4" w:space="0" w:color="000000"/>
              <w:bottom w:val="single" w:sz="4" w:space="0" w:color="000000"/>
              <w:right w:val="single" w:sz="4" w:space="0" w:color="000000"/>
            </w:tcBorders>
            <w:shd w:val="clear" w:color="auto" w:fill="FFFFFF"/>
          </w:tcPr>
          <w:p w:rsidR="00EB6763" w:rsidRDefault="00EB6763" w:rsidP="000F55D2">
            <w:pPr>
              <w:shd w:val="clear" w:color="auto" w:fill="FFFFFF"/>
              <w:suppressAutoHyphens/>
              <w:snapToGrid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Филиал №3 ОАО КБ «Центр-Инвест» г. Новочеркасск.</w:t>
            </w:r>
          </w:p>
          <w:p w:rsidR="00596735" w:rsidRDefault="00EB6763" w:rsidP="000F55D2">
            <w:pPr>
              <w:shd w:val="clear" w:color="auto" w:fill="FFFFFF"/>
              <w:suppressAutoHyphens/>
              <w:snapToGrid w:val="0"/>
              <w:spacing w:after="0" w:line="240" w:lineRule="auto"/>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Р</w:t>
            </w:r>
            <w:proofErr w:type="gramEnd"/>
            <w:r>
              <w:rPr>
                <w:rFonts w:ascii="Times New Roman" w:eastAsia="Times New Roman" w:hAnsi="Times New Roman" w:cs="Times New Roman"/>
                <w:sz w:val="28"/>
                <w:szCs w:val="28"/>
                <w:lang w:eastAsia="ar-SA"/>
              </w:rPr>
              <w:t>/с 40703810001900000117</w:t>
            </w:r>
          </w:p>
          <w:p w:rsidR="00240D0F" w:rsidRDefault="00596735" w:rsidP="000F55D2">
            <w:pPr>
              <w:shd w:val="clear" w:color="auto" w:fill="FFFFFF"/>
              <w:suppressAutoHyphens/>
              <w:snapToGrid w:val="0"/>
              <w:spacing w:after="0" w:line="240" w:lineRule="auto"/>
              <w:rPr>
                <w:rFonts w:ascii="Times New Roman" w:eastAsia="Times New Roman" w:hAnsi="Times New Roman" w:cs="Times New Roman"/>
                <w:sz w:val="28"/>
                <w:szCs w:val="28"/>
                <w:lang w:eastAsia="ar-SA"/>
              </w:rPr>
            </w:pPr>
            <w:proofErr w:type="spellStart"/>
            <w:r>
              <w:rPr>
                <w:rFonts w:ascii="Times New Roman" w:eastAsia="Times New Roman" w:hAnsi="Times New Roman" w:cs="Times New Roman"/>
                <w:sz w:val="28"/>
                <w:szCs w:val="28"/>
                <w:lang w:eastAsia="ar-SA"/>
              </w:rPr>
              <w:t>Бик</w:t>
            </w:r>
            <w:proofErr w:type="spellEnd"/>
            <w:r>
              <w:rPr>
                <w:rFonts w:ascii="Times New Roman" w:eastAsia="Times New Roman" w:hAnsi="Times New Roman" w:cs="Times New Roman"/>
                <w:sz w:val="28"/>
                <w:szCs w:val="28"/>
                <w:lang w:eastAsia="ar-SA"/>
              </w:rPr>
              <w:t xml:space="preserve"> 046015903</w:t>
            </w:r>
            <w:r w:rsidR="00EB6763">
              <w:rPr>
                <w:rFonts w:ascii="Times New Roman" w:eastAsia="Times New Roman" w:hAnsi="Times New Roman" w:cs="Times New Roman"/>
                <w:sz w:val="28"/>
                <w:szCs w:val="28"/>
                <w:lang w:eastAsia="ar-SA"/>
              </w:rPr>
              <w:t xml:space="preserve"> </w:t>
            </w:r>
          </w:p>
          <w:p w:rsidR="00596735" w:rsidRPr="00FA0FCA" w:rsidRDefault="00596735" w:rsidP="000F55D2">
            <w:pPr>
              <w:shd w:val="clear" w:color="auto" w:fill="FFFFFF"/>
              <w:suppressAutoHyphens/>
              <w:snapToGrid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К/с 30101810660150000903</w:t>
            </w:r>
          </w:p>
        </w:tc>
      </w:tr>
      <w:tr w:rsidR="00240D0F" w:rsidRPr="00FA0FCA" w:rsidTr="000F55D2">
        <w:trPr>
          <w:trHeight w:val="576"/>
        </w:trPr>
        <w:tc>
          <w:tcPr>
            <w:tcW w:w="4267" w:type="dxa"/>
            <w:tcBorders>
              <w:top w:val="single" w:sz="4" w:space="0" w:color="000000"/>
              <w:left w:val="single" w:sz="4" w:space="0" w:color="000000"/>
              <w:bottom w:val="single" w:sz="4" w:space="0" w:color="000000"/>
            </w:tcBorders>
            <w:shd w:val="clear" w:color="auto" w:fill="FFFFFF"/>
          </w:tcPr>
          <w:p w:rsidR="00240D0F" w:rsidRPr="00FA0FCA" w:rsidRDefault="00596735" w:rsidP="00596735">
            <w:pPr>
              <w:shd w:val="clear" w:color="auto" w:fill="FFFFFF"/>
              <w:suppressAutoHyphens/>
              <w:spacing w:after="0" w:line="274" w:lineRule="exact"/>
              <w:ind w:left="10" w:right="399"/>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Руководитель проекта (Ф.И.О., </w:t>
            </w:r>
            <w:r w:rsidR="00240D0F" w:rsidRPr="00FA0FCA">
              <w:rPr>
                <w:rFonts w:ascii="Times New Roman" w:eastAsia="Times New Roman" w:hAnsi="Times New Roman" w:cs="Times New Roman"/>
                <w:sz w:val="28"/>
                <w:szCs w:val="28"/>
                <w:lang w:eastAsia="ar-SA"/>
              </w:rPr>
              <w:t>должность)</w:t>
            </w:r>
          </w:p>
        </w:tc>
        <w:tc>
          <w:tcPr>
            <w:tcW w:w="5468" w:type="dxa"/>
            <w:tcBorders>
              <w:top w:val="single" w:sz="4" w:space="0" w:color="000000"/>
              <w:left w:val="single" w:sz="4" w:space="0" w:color="000000"/>
              <w:bottom w:val="single" w:sz="4" w:space="0" w:color="000000"/>
              <w:right w:val="single" w:sz="4" w:space="0" w:color="000000"/>
            </w:tcBorders>
            <w:shd w:val="clear" w:color="auto" w:fill="FFFFFF"/>
          </w:tcPr>
          <w:p w:rsidR="00240D0F" w:rsidRPr="00FA0FCA" w:rsidRDefault="00596735" w:rsidP="000F55D2">
            <w:pPr>
              <w:shd w:val="clear" w:color="auto" w:fill="FFFFFF"/>
              <w:suppressAutoHyphens/>
              <w:snapToGrid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Коровина Людмила Николаевна</w:t>
            </w:r>
          </w:p>
        </w:tc>
      </w:tr>
      <w:tr w:rsidR="00240D0F" w:rsidRPr="00FA0FCA" w:rsidTr="000F55D2">
        <w:trPr>
          <w:trHeight w:val="571"/>
        </w:trPr>
        <w:tc>
          <w:tcPr>
            <w:tcW w:w="4267" w:type="dxa"/>
            <w:tcBorders>
              <w:top w:val="single" w:sz="4" w:space="0" w:color="000000"/>
              <w:left w:val="single" w:sz="4" w:space="0" w:color="000000"/>
              <w:bottom w:val="single" w:sz="4" w:space="0" w:color="000000"/>
            </w:tcBorders>
            <w:shd w:val="clear" w:color="auto" w:fill="FFFFFF"/>
          </w:tcPr>
          <w:p w:rsidR="00240D0F" w:rsidRPr="00FA0FCA" w:rsidRDefault="00240D0F" w:rsidP="000F55D2">
            <w:pPr>
              <w:shd w:val="clear" w:color="auto" w:fill="FFFFFF"/>
              <w:suppressAutoHyphens/>
              <w:spacing w:after="0" w:line="278" w:lineRule="exact"/>
              <w:ind w:left="10" w:right="1406"/>
              <w:rPr>
                <w:rFonts w:ascii="Times New Roman" w:eastAsia="Times New Roman" w:hAnsi="Times New Roman" w:cs="Times New Roman"/>
                <w:sz w:val="28"/>
                <w:szCs w:val="28"/>
                <w:lang w:eastAsia="ar-SA"/>
              </w:rPr>
            </w:pPr>
            <w:r w:rsidRPr="00FA0FCA">
              <w:rPr>
                <w:rFonts w:ascii="Times New Roman" w:eastAsia="Times New Roman" w:hAnsi="Times New Roman" w:cs="Times New Roman"/>
                <w:sz w:val="28"/>
                <w:szCs w:val="28"/>
                <w:lang w:eastAsia="ar-SA"/>
              </w:rPr>
              <w:t xml:space="preserve">Номера телефонов, факса, </w:t>
            </w:r>
            <w:r w:rsidRPr="00FA0FCA">
              <w:rPr>
                <w:rFonts w:ascii="Times New Roman" w:eastAsia="Times New Roman" w:hAnsi="Times New Roman" w:cs="Times New Roman"/>
                <w:sz w:val="28"/>
                <w:szCs w:val="28"/>
                <w:lang w:val="en-US" w:eastAsia="ar-SA"/>
              </w:rPr>
              <w:t>e</w:t>
            </w:r>
            <w:r w:rsidRPr="00FA0FCA">
              <w:rPr>
                <w:rFonts w:ascii="Times New Roman" w:eastAsia="Times New Roman" w:hAnsi="Times New Roman" w:cs="Times New Roman"/>
                <w:sz w:val="28"/>
                <w:szCs w:val="28"/>
                <w:lang w:eastAsia="ar-SA"/>
              </w:rPr>
              <w:t>-</w:t>
            </w:r>
            <w:r w:rsidRPr="00FA0FCA">
              <w:rPr>
                <w:rFonts w:ascii="Times New Roman" w:eastAsia="Times New Roman" w:hAnsi="Times New Roman" w:cs="Times New Roman"/>
                <w:sz w:val="28"/>
                <w:szCs w:val="28"/>
                <w:lang w:val="en-US" w:eastAsia="ar-SA"/>
              </w:rPr>
              <w:t>mail</w:t>
            </w:r>
          </w:p>
        </w:tc>
        <w:tc>
          <w:tcPr>
            <w:tcW w:w="5468" w:type="dxa"/>
            <w:tcBorders>
              <w:top w:val="single" w:sz="4" w:space="0" w:color="000000"/>
              <w:left w:val="single" w:sz="4" w:space="0" w:color="000000"/>
              <w:bottom w:val="single" w:sz="4" w:space="0" w:color="000000"/>
              <w:right w:val="single" w:sz="4" w:space="0" w:color="000000"/>
            </w:tcBorders>
            <w:shd w:val="clear" w:color="auto" w:fill="FFFFFF"/>
          </w:tcPr>
          <w:p w:rsidR="00240D0F" w:rsidRPr="00FA0FCA" w:rsidRDefault="00596735" w:rsidP="000F55D2">
            <w:pPr>
              <w:shd w:val="clear" w:color="auto" w:fill="FFFFFF"/>
              <w:suppressAutoHyphens/>
              <w:snapToGrid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89613165125</w:t>
            </w:r>
          </w:p>
        </w:tc>
      </w:tr>
      <w:tr w:rsidR="00240D0F" w:rsidRPr="00FA0FCA" w:rsidTr="000F55D2">
        <w:trPr>
          <w:trHeight w:val="302"/>
        </w:trPr>
        <w:tc>
          <w:tcPr>
            <w:tcW w:w="4267" w:type="dxa"/>
            <w:tcBorders>
              <w:top w:val="single" w:sz="4" w:space="0" w:color="000000"/>
              <w:left w:val="single" w:sz="4" w:space="0" w:color="000000"/>
              <w:bottom w:val="single" w:sz="4" w:space="0" w:color="000000"/>
            </w:tcBorders>
            <w:shd w:val="clear" w:color="auto" w:fill="FFFFFF"/>
          </w:tcPr>
          <w:p w:rsidR="00240D0F" w:rsidRPr="00FA0FCA" w:rsidRDefault="00240D0F" w:rsidP="000F55D2">
            <w:pPr>
              <w:shd w:val="clear" w:color="auto" w:fill="FFFFFF"/>
              <w:suppressAutoHyphens/>
              <w:spacing w:after="0" w:line="240" w:lineRule="auto"/>
              <w:ind w:left="14"/>
              <w:rPr>
                <w:rFonts w:ascii="Times New Roman" w:eastAsia="Times New Roman" w:hAnsi="Times New Roman" w:cs="Times New Roman"/>
                <w:sz w:val="28"/>
                <w:szCs w:val="28"/>
                <w:lang w:eastAsia="ar-SA"/>
              </w:rPr>
            </w:pPr>
            <w:r w:rsidRPr="00FA0FCA">
              <w:rPr>
                <w:rFonts w:ascii="Times New Roman" w:eastAsia="Times New Roman" w:hAnsi="Times New Roman" w:cs="Times New Roman"/>
                <w:sz w:val="28"/>
                <w:szCs w:val="28"/>
                <w:lang w:eastAsia="ar-SA"/>
              </w:rPr>
              <w:t>Цели проекта</w:t>
            </w:r>
          </w:p>
        </w:tc>
        <w:tc>
          <w:tcPr>
            <w:tcW w:w="5468" w:type="dxa"/>
            <w:tcBorders>
              <w:top w:val="single" w:sz="4" w:space="0" w:color="000000"/>
              <w:left w:val="single" w:sz="4" w:space="0" w:color="000000"/>
              <w:bottom w:val="single" w:sz="4" w:space="0" w:color="000000"/>
              <w:right w:val="single" w:sz="4" w:space="0" w:color="000000"/>
            </w:tcBorders>
            <w:shd w:val="clear" w:color="auto" w:fill="FFFFFF"/>
          </w:tcPr>
          <w:p w:rsidR="00240D0F" w:rsidRPr="00FA0FCA" w:rsidRDefault="00596735" w:rsidP="00EA3B06">
            <w:pPr>
              <w:shd w:val="clear" w:color="auto" w:fill="FFFFFF"/>
              <w:suppressAutoHyphens/>
              <w:snapToGrid w:val="0"/>
              <w:spacing w:after="0" w:line="240" w:lineRule="auto"/>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 xml:space="preserve">Приобретение и </w:t>
            </w:r>
            <w:r w:rsidR="007C3357">
              <w:rPr>
                <w:rFonts w:ascii="Times New Roman" w:eastAsia="Times New Roman" w:hAnsi="Times New Roman" w:cs="Times New Roman"/>
                <w:sz w:val="28"/>
                <w:szCs w:val="28"/>
                <w:lang w:eastAsia="ar-SA"/>
              </w:rPr>
              <w:t>установка детской площадки на пер. Шоссейном</w:t>
            </w:r>
            <w:r w:rsidR="00EA3B06">
              <w:rPr>
                <w:rFonts w:ascii="Times New Roman" w:eastAsia="Times New Roman" w:hAnsi="Times New Roman" w:cs="Times New Roman"/>
                <w:sz w:val="28"/>
                <w:szCs w:val="28"/>
                <w:lang w:eastAsia="ar-SA"/>
              </w:rPr>
              <w:t xml:space="preserve"> </w:t>
            </w:r>
            <w:r w:rsidR="00EA3B06">
              <w:rPr>
                <w:rFonts w:ascii="Times New Roman" w:eastAsia="Times New Roman" w:hAnsi="Times New Roman" w:cs="Times New Roman"/>
                <w:sz w:val="28"/>
                <w:szCs w:val="28"/>
                <w:lang w:eastAsia="ar-SA"/>
              </w:rPr>
              <w:t>в районе дома №8</w:t>
            </w:r>
            <w:r w:rsidR="00EA3B06">
              <w:rPr>
                <w:rFonts w:ascii="Times New Roman" w:eastAsia="Times New Roman" w:hAnsi="Times New Roman" w:cs="Times New Roman"/>
                <w:sz w:val="28"/>
                <w:szCs w:val="28"/>
                <w:lang w:eastAsia="ar-SA"/>
              </w:rPr>
              <w:t xml:space="preserve"> </w:t>
            </w:r>
            <w:proofErr w:type="spellStart"/>
            <w:r w:rsidR="001528C2">
              <w:rPr>
                <w:rFonts w:ascii="Times New Roman" w:eastAsia="Times New Roman" w:hAnsi="Times New Roman" w:cs="Times New Roman"/>
                <w:sz w:val="28"/>
                <w:szCs w:val="28"/>
                <w:lang w:eastAsia="ar-SA"/>
              </w:rPr>
              <w:t>р.п</w:t>
            </w:r>
            <w:proofErr w:type="spellEnd"/>
            <w:r w:rsidR="001528C2">
              <w:rPr>
                <w:rFonts w:ascii="Times New Roman" w:eastAsia="Times New Roman" w:hAnsi="Times New Roman" w:cs="Times New Roman"/>
                <w:sz w:val="28"/>
                <w:szCs w:val="28"/>
                <w:lang w:eastAsia="ar-SA"/>
              </w:rPr>
              <w:t>.</w:t>
            </w:r>
            <w:proofErr w:type="gramEnd"/>
            <w:r>
              <w:rPr>
                <w:rFonts w:ascii="Times New Roman" w:eastAsia="Times New Roman" w:hAnsi="Times New Roman" w:cs="Times New Roman"/>
                <w:sz w:val="28"/>
                <w:szCs w:val="28"/>
                <w:lang w:eastAsia="ar-SA"/>
              </w:rPr>
              <w:t xml:space="preserve"> Каменоломни Октябрьского района Ростовской области.</w:t>
            </w:r>
          </w:p>
        </w:tc>
      </w:tr>
      <w:tr w:rsidR="00240D0F" w:rsidRPr="00FA0FCA" w:rsidTr="000F55D2">
        <w:trPr>
          <w:trHeight w:val="288"/>
        </w:trPr>
        <w:tc>
          <w:tcPr>
            <w:tcW w:w="4267" w:type="dxa"/>
            <w:tcBorders>
              <w:top w:val="single" w:sz="4" w:space="0" w:color="000000"/>
              <w:left w:val="single" w:sz="4" w:space="0" w:color="000000"/>
              <w:bottom w:val="single" w:sz="4" w:space="0" w:color="000000"/>
            </w:tcBorders>
            <w:shd w:val="clear" w:color="auto" w:fill="FFFFFF"/>
          </w:tcPr>
          <w:p w:rsidR="00240D0F" w:rsidRPr="00FA0FCA" w:rsidRDefault="00240D0F" w:rsidP="000F55D2">
            <w:pPr>
              <w:shd w:val="clear" w:color="auto" w:fill="FFFFFF"/>
              <w:suppressAutoHyphens/>
              <w:spacing w:after="0" w:line="240" w:lineRule="auto"/>
              <w:ind w:left="24"/>
              <w:rPr>
                <w:rFonts w:ascii="Times New Roman" w:eastAsia="Times New Roman" w:hAnsi="Times New Roman" w:cs="Times New Roman"/>
                <w:sz w:val="28"/>
                <w:szCs w:val="28"/>
                <w:lang w:eastAsia="ar-SA"/>
              </w:rPr>
            </w:pPr>
            <w:r w:rsidRPr="00FA0FCA">
              <w:rPr>
                <w:rFonts w:ascii="Times New Roman" w:eastAsia="Times New Roman" w:hAnsi="Times New Roman" w:cs="Times New Roman"/>
                <w:sz w:val="28"/>
                <w:szCs w:val="28"/>
                <w:lang w:eastAsia="ar-SA"/>
              </w:rPr>
              <w:t>Сроки реализации проекта</w:t>
            </w:r>
          </w:p>
        </w:tc>
        <w:tc>
          <w:tcPr>
            <w:tcW w:w="5468" w:type="dxa"/>
            <w:tcBorders>
              <w:top w:val="single" w:sz="4" w:space="0" w:color="000000"/>
              <w:left w:val="single" w:sz="4" w:space="0" w:color="000000"/>
              <w:bottom w:val="single" w:sz="4" w:space="0" w:color="000000"/>
              <w:right w:val="single" w:sz="4" w:space="0" w:color="000000"/>
            </w:tcBorders>
            <w:shd w:val="clear" w:color="auto" w:fill="FFFFFF"/>
          </w:tcPr>
          <w:p w:rsidR="00240D0F" w:rsidRPr="00FA0FCA" w:rsidRDefault="00596735" w:rsidP="000F55D2">
            <w:pPr>
              <w:shd w:val="clear" w:color="auto" w:fill="FFFFFF"/>
              <w:suppressAutoHyphens/>
              <w:snapToGrid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01.06.2016г. </w:t>
            </w:r>
            <w:r w:rsidR="00B62C55">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w:t>
            </w:r>
            <w:r w:rsidR="00B62C55">
              <w:rPr>
                <w:rFonts w:ascii="Times New Roman" w:eastAsia="Times New Roman" w:hAnsi="Times New Roman" w:cs="Times New Roman"/>
                <w:sz w:val="28"/>
                <w:szCs w:val="28"/>
                <w:lang w:eastAsia="ar-SA"/>
              </w:rPr>
              <w:t>01.08.2016г.</w:t>
            </w:r>
          </w:p>
        </w:tc>
      </w:tr>
      <w:tr w:rsidR="00240D0F" w:rsidRPr="00FA0FCA" w:rsidTr="002245D2">
        <w:trPr>
          <w:trHeight w:val="715"/>
        </w:trPr>
        <w:tc>
          <w:tcPr>
            <w:tcW w:w="4267" w:type="dxa"/>
            <w:tcBorders>
              <w:top w:val="single" w:sz="4" w:space="0" w:color="000000"/>
              <w:left w:val="single" w:sz="4" w:space="0" w:color="000000"/>
              <w:bottom w:val="single" w:sz="4" w:space="0" w:color="auto"/>
            </w:tcBorders>
            <w:shd w:val="clear" w:color="auto" w:fill="FFFFFF"/>
          </w:tcPr>
          <w:p w:rsidR="00240D0F" w:rsidRPr="00FA0FCA" w:rsidRDefault="00240D0F" w:rsidP="002245D2">
            <w:pPr>
              <w:shd w:val="clear" w:color="auto" w:fill="FFFFFF"/>
              <w:suppressAutoHyphens/>
              <w:spacing w:after="0" w:line="240" w:lineRule="auto"/>
              <w:ind w:left="14" w:right="758"/>
              <w:rPr>
                <w:rFonts w:ascii="Times New Roman" w:eastAsia="Times New Roman" w:hAnsi="Times New Roman" w:cs="Times New Roman"/>
                <w:sz w:val="28"/>
                <w:szCs w:val="28"/>
                <w:lang w:eastAsia="ar-SA"/>
              </w:rPr>
            </w:pPr>
            <w:r w:rsidRPr="00FA0FCA">
              <w:rPr>
                <w:rFonts w:ascii="Times New Roman" w:eastAsia="Times New Roman" w:hAnsi="Times New Roman" w:cs="Times New Roman"/>
                <w:spacing w:val="-2"/>
                <w:sz w:val="28"/>
                <w:szCs w:val="28"/>
                <w:lang w:eastAsia="ar-SA"/>
              </w:rPr>
              <w:t xml:space="preserve">Полная стоимость проекта, руб. </w:t>
            </w:r>
            <w:r w:rsidRPr="00FA0FCA">
              <w:rPr>
                <w:rFonts w:ascii="Times New Roman" w:eastAsia="Times New Roman" w:hAnsi="Times New Roman" w:cs="Times New Roman"/>
                <w:sz w:val="28"/>
                <w:szCs w:val="28"/>
                <w:lang w:eastAsia="ar-SA"/>
              </w:rPr>
              <w:t xml:space="preserve">в </w:t>
            </w:r>
            <w:proofErr w:type="spellStart"/>
            <w:r w:rsidRPr="00FA0FCA">
              <w:rPr>
                <w:rFonts w:ascii="Times New Roman" w:eastAsia="Times New Roman" w:hAnsi="Times New Roman" w:cs="Times New Roman"/>
                <w:sz w:val="28"/>
                <w:szCs w:val="28"/>
                <w:lang w:eastAsia="ar-SA"/>
              </w:rPr>
              <w:t>т.ч</w:t>
            </w:r>
            <w:proofErr w:type="spellEnd"/>
            <w:r w:rsidRPr="00FA0FCA">
              <w:rPr>
                <w:rFonts w:ascii="Times New Roman" w:eastAsia="Times New Roman" w:hAnsi="Times New Roman" w:cs="Times New Roman"/>
                <w:sz w:val="28"/>
                <w:szCs w:val="28"/>
                <w:lang w:eastAsia="ar-SA"/>
              </w:rPr>
              <w:t>.</w:t>
            </w:r>
          </w:p>
        </w:tc>
        <w:tc>
          <w:tcPr>
            <w:tcW w:w="5468" w:type="dxa"/>
            <w:tcBorders>
              <w:top w:val="single" w:sz="4" w:space="0" w:color="000000"/>
              <w:left w:val="single" w:sz="4" w:space="0" w:color="000000"/>
              <w:bottom w:val="single" w:sz="4" w:space="0" w:color="auto"/>
              <w:right w:val="single" w:sz="4" w:space="0" w:color="000000"/>
            </w:tcBorders>
            <w:shd w:val="clear" w:color="auto" w:fill="FFFFFF"/>
          </w:tcPr>
          <w:p w:rsidR="00534919" w:rsidRDefault="00AE4E84" w:rsidP="00D31451">
            <w:pPr>
              <w:shd w:val="clear" w:color="auto" w:fill="FFFFFF"/>
              <w:suppressAutoHyphens/>
              <w:snapToGrid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8</w:t>
            </w:r>
            <w:r w:rsidR="00534919">
              <w:rPr>
                <w:rFonts w:ascii="Times New Roman" w:eastAsia="Times New Roman" w:hAnsi="Times New Roman" w:cs="Times New Roman"/>
                <w:sz w:val="28"/>
                <w:szCs w:val="28"/>
                <w:lang w:eastAsia="ar-SA"/>
              </w:rPr>
              <w:t>8.3 тыс. руб.</w:t>
            </w:r>
          </w:p>
          <w:p w:rsidR="00534919" w:rsidRPr="00FA0FCA" w:rsidRDefault="00534919" w:rsidP="00D31451">
            <w:pPr>
              <w:shd w:val="clear" w:color="auto" w:fill="FFFFFF"/>
              <w:suppressAutoHyphens/>
              <w:snapToGrid w:val="0"/>
              <w:spacing w:after="0" w:line="240" w:lineRule="auto"/>
              <w:rPr>
                <w:rFonts w:ascii="Times New Roman" w:eastAsia="Times New Roman" w:hAnsi="Times New Roman" w:cs="Times New Roman"/>
                <w:sz w:val="28"/>
                <w:szCs w:val="28"/>
                <w:lang w:eastAsia="ar-SA"/>
              </w:rPr>
            </w:pPr>
          </w:p>
        </w:tc>
      </w:tr>
      <w:tr w:rsidR="002245D2" w:rsidRPr="00FA0FCA" w:rsidTr="002245D2">
        <w:trPr>
          <w:trHeight w:val="420"/>
        </w:trPr>
        <w:tc>
          <w:tcPr>
            <w:tcW w:w="4267" w:type="dxa"/>
            <w:tcBorders>
              <w:top w:val="single" w:sz="4" w:space="0" w:color="auto"/>
              <w:left w:val="single" w:sz="4" w:space="0" w:color="000000"/>
              <w:bottom w:val="single" w:sz="4" w:space="0" w:color="auto"/>
            </w:tcBorders>
            <w:shd w:val="clear" w:color="auto" w:fill="FFFFFF"/>
          </w:tcPr>
          <w:p w:rsidR="002245D2" w:rsidRPr="002245D2" w:rsidRDefault="002245D2" w:rsidP="002245D2">
            <w:pPr>
              <w:shd w:val="clear" w:color="auto" w:fill="FFFFFF"/>
              <w:tabs>
                <w:tab w:val="left" w:pos="274"/>
              </w:tabs>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С</w:t>
            </w:r>
            <w:r w:rsidRPr="00FA0FCA">
              <w:rPr>
                <w:rFonts w:ascii="Times New Roman" w:eastAsia="Times New Roman" w:hAnsi="Times New Roman" w:cs="Times New Roman"/>
                <w:sz w:val="28"/>
                <w:szCs w:val="28"/>
                <w:lang w:eastAsia="ar-SA"/>
              </w:rPr>
              <w:t>обственный вклад</w:t>
            </w:r>
            <w:r>
              <w:rPr>
                <w:rFonts w:ascii="Times New Roman" w:eastAsia="Times New Roman" w:hAnsi="Times New Roman" w:cs="Times New Roman"/>
                <w:sz w:val="28"/>
                <w:szCs w:val="28"/>
                <w:lang w:eastAsia="ar-SA"/>
              </w:rPr>
              <w:t xml:space="preserve"> жителей</w:t>
            </w:r>
          </w:p>
        </w:tc>
        <w:tc>
          <w:tcPr>
            <w:tcW w:w="5468" w:type="dxa"/>
            <w:tcBorders>
              <w:top w:val="single" w:sz="4" w:space="0" w:color="auto"/>
              <w:left w:val="single" w:sz="4" w:space="0" w:color="000000"/>
              <w:bottom w:val="single" w:sz="4" w:space="0" w:color="auto"/>
              <w:right w:val="single" w:sz="4" w:space="0" w:color="000000"/>
            </w:tcBorders>
            <w:shd w:val="clear" w:color="auto" w:fill="FFFFFF"/>
          </w:tcPr>
          <w:p w:rsidR="002245D2" w:rsidRDefault="002245D2" w:rsidP="00D31451">
            <w:pPr>
              <w:shd w:val="clear" w:color="auto" w:fill="FFFFFF"/>
              <w:suppressAutoHyphens/>
              <w:snapToGrid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20.5 тыс. руб.</w:t>
            </w:r>
          </w:p>
        </w:tc>
      </w:tr>
      <w:tr w:rsidR="002245D2" w:rsidRPr="00FA0FCA" w:rsidTr="002245D2">
        <w:trPr>
          <w:trHeight w:val="810"/>
        </w:trPr>
        <w:tc>
          <w:tcPr>
            <w:tcW w:w="4267" w:type="dxa"/>
            <w:tcBorders>
              <w:top w:val="single" w:sz="4" w:space="0" w:color="auto"/>
              <w:left w:val="single" w:sz="4" w:space="0" w:color="000000"/>
              <w:bottom w:val="single" w:sz="4" w:space="0" w:color="auto"/>
            </w:tcBorders>
            <w:shd w:val="clear" w:color="auto" w:fill="FFFFFF"/>
          </w:tcPr>
          <w:p w:rsidR="002245D2" w:rsidRPr="00FA0FCA" w:rsidRDefault="002245D2" w:rsidP="002245D2">
            <w:pPr>
              <w:shd w:val="clear" w:color="auto" w:fill="FFFFFF"/>
              <w:tabs>
                <w:tab w:val="left" w:pos="274"/>
              </w:tabs>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Участие жителей в благоустройстве</w:t>
            </w:r>
          </w:p>
        </w:tc>
        <w:tc>
          <w:tcPr>
            <w:tcW w:w="5468" w:type="dxa"/>
            <w:tcBorders>
              <w:top w:val="single" w:sz="4" w:space="0" w:color="auto"/>
              <w:left w:val="single" w:sz="4" w:space="0" w:color="000000"/>
              <w:bottom w:val="single" w:sz="4" w:space="0" w:color="auto"/>
              <w:right w:val="single" w:sz="4" w:space="0" w:color="000000"/>
            </w:tcBorders>
            <w:shd w:val="clear" w:color="auto" w:fill="FFFFFF"/>
          </w:tcPr>
          <w:p w:rsidR="002245D2" w:rsidRDefault="002245D2" w:rsidP="00D31451">
            <w:pPr>
              <w:shd w:val="clear" w:color="auto" w:fill="FFFFFF"/>
              <w:suppressAutoHyphens/>
              <w:snapToGrid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15.0 тыс. руб.</w:t>
            </w:r>
          </w:p>
        </w:tc>
      </w:tr>
      <w:tr w:rsidR="002245D2" w:rsidRPr="00FA0FCA" w:rsidTr="002245D2">
        <w:trPr>
          <w:trHeight w:val="795"/>
        </w:trPr>
        <w:tc>
          <w:tcPr>
            <w:tcW w:w="4267" w:type="dxa"/>
            <w:tcBorders>
              <w:top w:val="single" w:sz="4" w:space="0" w:color="auto"/>
              <w:left w:val="single" w:sz="4" w:space="0" w:color="000000"/>
              <w:bottom w:val="single" w:sz="4" w:space="0" w:color="auto"/>
            </w:tcBorders>
            <w:shd w:val="clear" w:color="auto" w:fill="FFFFFF"/>
          </w:tcPr>
          <w:p w:rsidR="002245D2" w:rsidRDefault="002245D2" w:rsidP="00AE4E84">
            <w:pPr>
              <w:shd w:val="clear" w:color="auto" w:fill="FFFFFF"/>
              <w:suppressAutoHyphens/>
              <w:snapToGrid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Администрация </w:t>
            </w:r>
          </w:p>
          <w:p w:rsidR="002245D2" w:rsidRDefault="002245D2" w:rsidP="002245D2">
            <w:pPr>
              <w:shd w:val="clear" w:color="auto" w:fill="FFFFFF"/>
              <w:tabs>
                <w:tab w:val="left" w:pos="274"/>
              </w:tabs>
              <w:suppressAutoHyphens/>
              <w:spacing w:after="0" w:line="240" w:lineRule="auto"/>
              <w:ind w:left="14"/>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Каменоломненского </w:t>
            </w:r>
            <w:proofErr w:type="spellStart"/>
            <w:r>
              <w:rPr>
                <w:rFonts w:ascii="Times New Roman" w:eastAsia="Times New Roman" w:hAnsi="Times New Roman" w:cs="Times New Roman"/>
                <w:sz w:val="28"/>
                <w:szCs w:val="28"/>
                <w:lang w:eastAsia="ar-SA"/>
              </w:rPr>
              <w:t>г.п</w:t>
            </w:r>
            <w:proofErr w:type="spellEnd"/>
            <w:r>
              <w:rPr>
                <w:rFonts w:ascii="Times New Roman" w:eastAsia="Times New Roman" w:hAnsi="Times New Roman" w:cs="Times New Roman"/>
                <w:sz w:val="28"/>
                <w:szCs w:val="28"/>
                <w:lang w:eastAsia="ar-SA"/>
              </w:rPr>
              <w:t>.</w:t>
            </w:r>
          </w:p>
        </w:tc>
        <w:tc>
          <w:tcPr>
            <w:tcW w:w="5468" w:type="dxa"/>
            <w:tcBorders>
              <w:top w:val="single" w:sz="4" w:space="0" w:color="auto"/>
              <w:left w:val="single" w:sz="4" w:space="0" w:color="000000"/>
              <w:bottom w:val="single" w:sz="4" w:space="0" w:color="auto"/>
              <w:right w:val="single" w:sz="4" w:space="0" w:color="000000"/>
            </w:tcBorders>
            <w:shd w:val="clear" w:color="auto" w:fill="FFFFFF"/>
          </w:tcPr>
          <w:p w:rsidR="002245D2" w:rsidRDefault="002245D2" w:rsidP="00D31451">
            <w:pPr>
              <w:shd w:val="clear" w:color="auto" w:fill="FFFFFF"/>
              <w:suppressAutoHyphens/>
              <w:snapToGrid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5.0 тыс. руб.</w:t>
            </w:r>
          </w:p>
          <w:p w:rsidR="002245D2" w:rsidRDefault="002245D2" w:rsidP="00D31451">
            <w:pPr>
              <w:shd w:val="clear" w:color="auto" w:fill="FFFFFF"/>
              <w:suppressAutoHyphens/>
              <w:snapToGrid w:val="0"/>
              <w:spacing w:after="0" w:line="240" w:lineRule="auto"/>
              <w:rPr>
                <w:rFonts w:ascii="Times New Roman" w:eastAsia="Times New Roman" w:hAnsi="Times New Roman" w:cs="Times New Roman"/>
                <w:sz w:val="28"/>
                <w:szCs w:val="28"/>
                <w:lang w:eastAsia="ar-SA"/>
              </w:rPr>
            </w:pPr>
          </w:p>
        </w:tc>
      </w:tr>
      <w:tr w:rsidR="002245D2" w:rsidRPr="00FA0FCA" w:rsidTr="002245D2">
        <w:trPr>
          <w:trHeight w:val="800"/>
        </w:trPr>
        <w:tc>
          <w:tcPr>
            <w:tcW w:w="4267" w:type="dxa"/>
            <w:tcBorders>
              <w:top w:val="single" w:sz="4" w:space="0" w:color="auto"/>
              <w:left w:val="single" w:sz="4" w:space="0" w:color="000000"/>
              <w:bottom w:val="single" w:sz="4" w:space="0" w:color="auto"/>
            </w:tcBorders>
            <w:shd w:val="clear" w:color="auto" w:fill="FFFFFF"/>
          </w:tcPr>
          <w:p w:rsidR="002245D2" w:rsidRDefault="002245D2" w:rsidP="00D31451">
            <w:pPr>
              <w:shd w:val="clear" w:color="auto" w:fill="FFFFFF"/>
              <w:tabs>
                <w:tab w:val="left" w:pos="274"/>
              </w:tabs>
              <w:suppressAutoHyphens/>
              <w:spacing w:after="0" w:line="240" w:lineRule="auto"/>
              <w:ind w:left="14"/>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З</w:t>
            </w:r>
            <w:r w:rsidRPr="00FA0FCA">
              <w:rPr>
                <w:rFonts w:ascii="Times New Roman" w:eastAsia="Times New Roman" w:hAnsi="Times New Roman" w:cs="Times New Roman"/>
                <w:sz w:val="28"/>
                <w:szCs w:val="28"/>
                <w:lang w:eastAsia="ar-SA"/>
              </w:rPr>
              <w:t>апрашиваемая сумма гранта</w:t>
            </w:r>
          </w:p>
        </w:tc>
        <w:tc>
          <w:tcPr>
            <w:tcW w:w="5468" w:type="dxa"/>
            <w:tcBorders>
              <w:top w:val="single" w:sz="4" w:space="0" w:color="auto"/>
              <w:left w:val="single" w:sz="4" w:space="0" w:color="000000"/>
              <w:bottom w:val="single" w:sz="4" w:space="0" w:color="auto"/>
              <w:right w:val="single" w:sz="4" w:space="0" w:color="000000"/>
            </w:tcBorders>
            <w:shd w:val="clear" w:color="auto" w:fill="FFFFFF"/>
          </w:tcPr>
          <w:p w:rsidR="002245D2" w:rsidRDefault="002245D2" w:rsidP="00D31451">
            <w:pPr>
              <w:shd w:val="clear" w:color="auto" w:fill="FFFFFF"/>
              <w:suppressAutoHyphens/>
              <w:snapToGrid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47.8 тыс. руб.</w:t>
            </w:r>
          </w:p>
        </w:tc>
      </w:tr>
    </w:tbl>
    <w:p w:rsidR="00240D0F" w:rsidRPr="00FA0FCA" w:rsidRDefault="00240D0F" w:rsidP="00240D0F">
      <w:pPr>
        <w:shd w:val="clear" w:color="auto" w:fill="FFFFFF"/>
        <w:suppressAutoHyphens/>
        <w:spacing w:after="0" w:line="274" w:lineRule="exact"/>
        <w:jc w:val="both"/>
        <w:rPr>
          <w:rFonts w:ascii="Times New Roman" w:eastAsia="Times New Roman" w:hAnsi="Times New Roman" w:cs="Times New Roman"/>
          <w:sz w:val="28"/>
          <w:szCs w:val="28"/>
          <w:lang w:eastAsia="ar-SA"/>
        </w:rPr>
      </w:pPr>
    </w:p>
    <w:p w:rsidR="00DB1165" w:rsidRDefault="00DB1165" w:rsidP="00794F3D">
      <w:pPr>
        <w:suppressAutoHyphens/>
        <w:spacing w:after="0" w:line="240" w:lineRule="exact"/>
        <w:jc w:val="center"/>
        <w:rPr>
          <w:rFonts w:ascii="Times New Roman" w:eastAsia="Times New Roman" w:hAnsi="Times New Roman" w:cs="Times New Roman"/>
          <w:sz w:val="28"/>
          <w:szCs w:val="28"/>
          <w:lang w:eastAsia="ar-SA"/>
        </w:rPr>
      </w:pPr>
    </w:p>
    <w:p w:rsidR="00240D0F" w:rsidRPr="00794F3D" w:rsidRDefault="00794F3D" w:rsidP="00794F3D">
      <w:pPr>
        <w:suppressAutoHyphens/>
        <w:spacing w:after="0" w:line="240" w:lineRule="exact"/>
        <w:jc w:val="center"/>
        <w:rPr>
          <w:rFonts w:ascii="Times New Roman" w:eastAsia="Times New Roman" w:hAnsi="Times New Roman" w:cs="Times New Roman"/>
          <w:sz w:val="28"/>
          <w:szCs w:val="28"/>
          <w:lang w:eastAsia="ar-SA"/>
        </w:rPr>
        <w:sectPr w:rsidR="00240D0F" w:rsidRPr="00794F3D" w:rsidSect="002245D2">
          <w:headerReference w:type="even" r:id="rId14"/>
          <w:headerReference w:type="default" r:id="rId15"/>
          <w:footerReference w:type="even" r:id="rId16"/>
          <w:footerReference w:type="default" r:id="rId17"/>
          <w:headerReference w:type="first" r:id="rId18"/>
          <w:footerReference w:type="first" r:id="rId19"/>
          <w:pgSz w:w="11906" w:h="16838"/>
          <w:pgMar w:top="0" w:right="851" w:bottom="1082" w:left="1134" w:header="6" w:footer="851" w:gutter="0"/>
          <w:cols w:space="720"/>
          <w:docGrid w:linePitch="360"/>
        </w:sectPr>
      </w:pPr>
      <w:r>
        <w:rPr>
          <w:rFonts w:ascii="Times New Roman" w:eastAsia="Times New Roman" w:hAnsi="Times New Roman" w:cs="Times New Roman"/>
          <w:sz w:val="28"/>
          <w:szCs w:val="28"/>
          <w:lang w:eastAsia="ar-SA"/>
        </w:rPr>
        <w:t>Председатель ТСЖ «Надежда»                                        Л.Н. Коровина</w:t>
      </w:r>
    </w:p>
    <w:p w:rsidR="00240D0F" w:rsidRPr="00FA0FCA" w:rsidRDefault="00240D0F" w:rsidP="00240D0F">
      <w:pPr>
        <w:suppressAutoHyphens/>
        <w:spacing w:after="0" w:line="240" w:lineRule="auto"/>
        <w:rPr>
          <w:rFonts w:ascii="Times New Roman" w:eastAsia="Times New Roman" w:hAnsi="Times New Roman" w:cs="Times New Roman"/>
          <w:sz w:val="20"/>
          <w:szCs w:val="20"/>
          <w:lang w:eastAsia="ar-SA"/>
        </w:rPr>
      </w:pPr>
    </w:p>
    <w:p w:rsidR="00240D0F" w:rsidRPr="00FA0FCA" w:rsidRDefault="00240D0F" w:rsidP="00240D0F">
      <w:pPr>
        <w:suppressAutoHyphens/>
        <w:spacing w:after="0" w:line="240" w:lineRule="auto"/>
        <w:ind w:left="360"/>
        <w:jc w:val="center"/>
        <w:rPr>
          <w:rFonts w:ascii="Times New Roman" w:eastAsia="Times New Roman" w:hAnsi="Times New Roman" w:cs="Times New Roman"/>
          <w:b/>
          <w:i/>
          <w:color w:val="000000"/>
          <w:sz w:val="28"/>
          <w:szCs w:val="28"/>
          <w:lang w:eastAsia="ar-SA"/>
        </w:rPr>
      </w:pPr>
      <w:r w:rsidRPr="00FA0FCA">
        <w:rPr>
          <w:rFonts w:ascii="Times New Roman" w:eastAsia="Times New Roman" w:hAnsi="Times New Roman" w:cs="Times New Roman"/>
          <w:b/>
          <w:bCs/>
          <w:color w:val="000000"/>
          <w:sz w:val="28"/>
          <w:szCs w:val="28"/>
          <w:lang w:eastAsia="ar-SA"/>
        </w:rPr>
        <w:t>Титульный лист конкурсной заявки</w:t>
      </w:r>
      <w:r w:rsidRPr="00FA0FCA">
        <w:rPr>
          <w:rFonts w:ascii="Times New Roman" w:eastAsia="Times New Roman" w:hAnsi="Times New Roman" w:cs="Times New Roman"/>
          <w:b/>
          <w:i/>
          <w:color w:val="000000"/>
          <w:sz w:val="28"/>
          <w:szCs w:val="28"/>
          <w:lang w:eastAsia="ar-SA"/>
        </w:rPr>
        <w:t xml:space="preserve">                                                           </w:t>
      </w:r>
    </w:p>
    <w:p w:rsidR="00240D0F" w:rsidRPr="00FA0FCA" w:rsidRDefault="00240D0F" w:rsidP="00240D0F">
      <w:pPr>
        <w:suppressAutoHyphens/>
        <w:spacing w:after="0" w:line="240" w:lineRule="auto"/>
        <w:jc w:val="right"/>
        <w:rPr>
          <w:rFonts w:ascii="Times New Roman" w:eastAsia="Times New Roman" w:hAnsi="Times New Roman" w:cs="Times New Roman"/>
          <w:b/>
          <w:i/>
          <w:sz w:val="24"/>
          <w:szCs w:val="24"/>
          <w:lang w:eastAsia="ar-SA"/>
        </w:rPr>
      </w:pPr>
      <w:r w:rsidRPr="00FA0FCA">
        <w:rPr>
          <w:rFonts w:ascii="Times New Roman" w:eastAsia="Times New Roman" w:hAnsi="Times New Roman" w:cs="Times New Roman"/>
          <w:b/>
          <w:i/>
          <w:color w:val="000000"/>
          <w:sz w:val="28"/>
          <w:szCs w:val="28"/>
          <w:lang w:eastAsia="ar-SA"/>
        </w:rPr>
        <w:t xml:space="preserve">     Номер заявки _____________</w:t>
      </w:r>
    </w:p>
    <w:p w:rsidR="00240D0F" w:rsidRPr="00FA0FCA" w:rsidRDefault="00240D0F" w:rsidP="00240D0F">
      <w:pPr>
        <w:suppressAutoHyphens/>
        <w:spacing w:after="0" w:line="240" w:lineRule="auto"/>
        <w:ind w:left="357"/>
        <w:jc w:val="right"/>
        <w:rPr>
          <w:rFonts w:ascii="Times New Roman" w:eastAsia="Times New Roman" w:hAnsi="Times New Roman" w:cs="Times New Roman"/>
          <w:sz w:val="28"/>
          <w:szCs w:val="28"/>
          <w:lang w:eastAsia="ar-SA"/>
        </w:rPr>
      </w:pPr>
      <w:r w:rsidRPr="00FA0FCA">
        <w:rPr>
          <w:rFonts w:ascii="Times New Roman" w:eastAsia="Times New Roman" w:hAnsi="Times New Roman" w:cs="Times New Roman"/>
          <w:b/>
          <w:i/>
          <w:sz w:val="24"/>
          <w:szCs w:val="24"/>
          <w:lang w:eastAsia="ar-SA"/>
        </w:rPr>
        <w:t>(не заполняется)</w:t>
      </w:r>
    </w:p>
    <w:p w:rsidR="00240D0F" w:rsidRPr="00FA0FCA" w:rsidRDefault="00240D0F" w:rsidP="00240D0F">
      <w:pPr>
        <w:suppressAutoHyphens/>
        <w:spacing w:after="0" w:line="240" w:lineRule="auto"/>
        <w:ind w:firstLine="357"/>
        <w:jc w:val="both"/>
        <w:rPr>
          <w:rFonts w:ascii="Times New Roman" w:eastAsia="Times New Roman" w:hAnsi="Times New Roman" w:cs="Times New Roman"/>
          <w:sz w:val="28"/>
          <w:szCs w:val="28"/>
          <w:lang w:eastAsia="ar-SA"/>
        </w:rPr>
      </w:pPr>
    </w:p>
    <w:p w:rsidR="00794F3D" w:rsidRDefault="00794F3D" w:rsidP="00240D0F">
      <w:pPr>
        <w:suppressAutoHyphens/>
        <w:spacing w:after="0" w:line="240" w:lineRule="auto"/>
        <w:ind w:left="360"/>
        <w:rPr>
          <w:rFonts w:ascii="Times New Roman" w:eastAsia="Times New Roman" w:hAnsi="Times New Roman" w:cs="Times New Roman"/>
          <w:b/>
          <w:sz w:val="28"/>
          <w:szCs w:val="28"/>
          <w:lang w:eastAsia="ar-SA"/>
        </w:rPr>
      </w:pPr>
    </w:p>
    <w:p w:rsidR="00240D0F" w:rsidRPr="00124AD2" w:rsidRDefault="00240D0F" w:rsidP="00124AD2">
      <w:pPr>
        <w:suppressAutoHyphens/>
        <w:spacing w:after="0" w:line="240" w:lineRule="auto"/>
        <w:ind w:left="360"/>
        <w:jc w:val="both"/>
        <w:rPr>
          <w:rFonts w:ascii="Times New Roman" w:eastAsia="Times New Roman" w:hAnsi="Times New Roman" w:cs="Times New Roman"/>
          <w:sz w:val="28"/>
          <w:szCs w:val="28"/>
          <w:u w:val="single"/>
          <w:lang w:eastAsia="ar-SA"/>
        </w:rPr>
      </w:pPr>
      <w:r w:rsidRPr="00FA0FCA">
        <w:rPr>
          <w:rFonts w:ascii="Times New Roman" w:eastAsia="Times New Roman" w:hAnsi="Times New Roman" w:cs="Times New Roman"/>
          <w:b/>
          <w:sz w:val="28"/>
          <w:szCs w:val="28"/>
          <w:lang w:eastAsia="ar-SA"/>
        </w:rPr>
        <w:t>Название проекта</w:t>
      </w:r>
      <w:r w:rsidRPr="00FA0FCA">
        <w:rPr>
          <w:rFonts w:ascii="Times New Roman" w:eastAsia="Times New Roman" w:hAnsi="Times New Roman" w:cs="Times New Roman"/>
          <w:sz w:val="28"/>
          <w:szCs w:val="28"/>
          <w:lang w:eastAsia="ar-SA"/>
        </w:rPr>
        <w:t>:</w:t>
      </w:r>
      <w:r w:rsidR="00124AD2">
        <w:rPr>
          <w:rFonts w:ascii="Times New Roman" w:eastAsia="Times New Roman" w:hAnsi="Times New Roman" w:cs="Times New Roman"/>
          <w:sz w:val="28"/>
          <w:szCs w:val="28"/>
          <w:lang w:eastAsia="ar-SA"/>
        </w:rPr>
        <w:t xml:space="preserve"> </w:t>
      </w:r>
      <w:r w:rsidR="00794F3D">
        <w:rPr>
          <w:rFonts w:ascii="Times New Roman" w:eastAsia="Times New Roman" w:hAnsi="Times New Roman" w:cs="Times New Roman"/>
          <w:sz w:val="28"/>
          <w:szCs w:val="28"/>
          <w:lang w:eastAsia="ar-SA"/>
        </w:rPr>
        <w:t xml:space="preserve"> </w:t>
      </w:r>
      <w:proofErr w:type="gramStart"/>
      <w:r w:rsidR="00124AD2" w:rsidRPr="00124AD2">
        <w:rPr>
          <w:rFonts w:ascii="Times New Roman" w:eastAsia="Times New Roman" w:hAnsi="Times New Roman" w:cs="Times New Roman"/>
          <w:sz w:val="28"/>
          <w:szCs w:val="28"/>
          <w:u w:val="single"/>
          <w:lang w:eastAsia="ar-SA"/>
        </w:rPr>
        <w:t xml:space="preserve">Приобретение и установка детской площадки на </w:t>
      </w:r>
      <w:r w:rsidR="001528C2">
        <w:rPr>
          <w:rFonts w:ascii="Times New Roman" w:eastAsia="Times New Roman" w:hAnsi="Times New Roman" w:cs="Times New Roman"/>
          <w:sz w:val="28"/>
          <w:szCs w:val="28"/>
          <w:u w:val="single"/>
          <w:lang w:eastAsia="ar-SA"/>
        </w:rPr>
        <w:t xml:space="preserve">пер. </w:t>
      </w:r>
      <w:r w:rsidR="001528C2" w:rsidRPr="00EA3B06">
        <w:rPr>
          <w:rFonts w:ascii="Times New Roman" w:eastAsia="Times New Roman" w:hAnsi="Times New Roman" w:cs="Times New Roman"/>
          <w:sz w:val="28"/>
          <w:szCs w:val="28"/>
          <w:u w:val="single"/>
          <w:lang w:eastAsia="ar-SA"/>
        </w:rPr>
        <w:t>Шоссейном</w:t>
      </w:r>
      <w:r w:rsidR="00124AD2" w:rsidRPr="00EA3B06">
        <w:rPr>
          <w:rFonts w:ascii="Times New Roman" w:eastAsia="Times New Roman" w:hAnsi="Times New Roman" w:cs="Times New Roman"/>
          <w:sz w:val="28"/>
          <w:szCs w:val="28"/>
          <w:u w:val="single"/>
          <w:lang w:eastAsia="ar-SA"/>
        </w:rPr>
        <w:t xml:space="preserve"> </w:t>
      </w:r>
      <w:r w:rsidR="00EA3B06" w:rsidRPr="00EA3B06">
        <w:rPr>
          <w:rFonts w:ascii="Times New Roman" w:eastAsia="Times New Roman" w:hAnsi="Times New Roman" w:cs="Times New Roman"/>
          <w:sz w:val="28"/>
          <w:szCs w:val="28"/>
          <w:u w:val="single"/>
          <w:lang w:eastAsia="ar-SA"/>
        </w:rPr>
        <w:t>в районе дома №8</w:t>
      </w:r>
      <w:r w:rsidR="00EA3B06">
        <w:rPr>
          <w:rFonts w:ascii="Times New Roman" w:eastAsia="Times New Roman" w:hAnsi="Times New Roman" w:cs="Times New Roman"/>
          <w:sz w:val="28"/>
          <w:szCs w:val="28"/>
          <w:u w:val="single"/>
          <w:lang w:eastAsia="ar-SA"/>
        </w:rPr>
        <w:t xml:space="preserve"> </w:t>
      </w:r>
      <w:proofErr w:type="spellStart"/>
      <w:r w:rsidR="001528C2" w:rsidRPr="00EA3B06">
        <w:rPr>
          <w:rFonts w:ascii="Times New Roman" w:eastAsia="Times New Roman" w:hAnsi="Times New Roman" w:cs="Times New Roman"/>
          <w:sz w:val="28"/>
          <w:szCs w:val="28"/>
          <w:u w:val="single"/>
          <w:lang w:eastAsia="ar-SA"/>
        </w:rPr>
        <w:t>р.п</w:t>
      </w:r>
      <w:proofErr w:type="spellEnd"/>
      <w:r w:rsidR="001528C2" w:rsidRPr="00EA3B06">
        <w:rPr>
          <w:rFonts w:ascii="Times New Roman" w:eastAsia="Times New Roman" w:hAnsi="Times New Roman" w:cs="Times New Roman"/>
          <w:sz w:val="28"/>
          <w:szCs w:val="28"/>
          <w:u w:val="single"/>
          <w:lang w:eastAsia="ar-SA"/>
        </w:rPr>
        <w:t>.</w:t>
      </w:r>
      <w:proofErr w:type="gramEnd"/>
      <w:r w:rsidR="00124AD2" w:rsidRPr="00EA3B06">
        <w:rPr>
          <w:rFonts w:ascii="Times New Roman" w:eastAsia="Times New Roman" w:hAnsi="Times New Roman" w:cs="Times New Roman"/>
          <w:sz w:val="28"/>
          <w:szCs w:val="28"/>
          <w:u w:val="single"/>
          <w:lang w:eastAsia="ar-SA"/>
        </w:rPr>
        <w:t xml:space="preserve"> Каменоломни</w:t>
      </w:r>
      <w:r w:rsidR="00124AD2" w:rsidRPr="00124AD2">
        <w:rPr>
          <w:rFonts w:ascii="Times New Roman" w:eastAsia="Times New Roman" w:hAnsi="Times New Roman" w:cs="Times New Roman"/>
          <w:sz w:val="28"/>
          <w:szCs w:val="28"/>
          <w:u w:val="single"/>
          <w:lang w:eastAsia="ar-SA"/>
        </w:rPr>
        <w:t xml:space="preserve"> Октябрьского района Ростовской области.</w:t>
      </w:r>
      <w:r w:rsidR="00794F3D" w:rsidRPr="00124AD2">
        <w:rPr>
          <w:rFonts w:ascii="Times New Roman" w:eastAsia="Times New Roman" w:hAnsi="Times New Roman" w:cs="Times New Roman"/>
          <w:sz w:val="28"/>
          <w:szCs w:val="28"/>
          <w:u w:val="single"/>
          <w:lang w:eastAsia="ar-SA"/>
        </w:rPr>
        <w:t xml:space="preserve">   </w:t>
      </w:r>
    </w:p>
    <w:p w:rsidR="00794F3D" w:rsidRPr="00FA0FCA" w:rsidRDefault="00794F3D" w:rsidP="00124AD2">
      <w:pPr>
        <w:suppressAutoHyphens/>
        <w:spacing w:after="0" w:line="240" w:lineRule="auto"/>
        <w:ind w:left="360"/>
        <w:jc w:val="both"/>
        <w:rPr>
          <w:rFonts w:ascii="Times New Roman" w:eastAsia="Times New Roman" w:hAnsi="Times New Roman" w:cs="Times New Roman"/>
          <w:b/>
          <w:sz w:val="28"/>
          <w:szCs w:val="28"/>
          <w:lang w:eastAsia="ar-SA"/>
        </w:rPr>
      </w:pPr>
    </w:p>
    <w:p w:rsidR="00240D0F" w:rsidRPr="00A13288" w:rsidRDefault="00240D0F" w:rsidP="00A13288">
      <w:pPr>
        <w:shd w:val="clear" w:color="auto" w:fill="FFFFFF"/>
        <w:suppressAutoHyphens/>
        <w:snapToGrid w:val="0"/>
        <w:spacing w:after="0" w:line="240" w:lineRule="auto"/>
        <w:ind w:left="426"/>
        <w:jc w:val="both"/>
        <w:rPr>
          <w:rFonts w:ascii="Times New Roman" w:eastAsia="Times New Roman" w:hAnsi="Times New Roman" w:cs="Times New Roman"/>
          <w:sz w:val="28"/>
          <w:szCs w:val="28"/>
          <w:u w:val="single"/>
          <w:lang w:eastAsia="ar-SA"/>
        </w:rPr>
      </w:pPr>
      <w:r w:rsidRPr="00FA0FCA">
        <w:rPr>
          <w:rFonts w:ascii="Times New Roman" w:eastAsia="Times New Roman" w:hAnsi="Times New Roman" w:cs="Times New Roman"/>
          <w:b/>
          <w:sz w:val="28"/>
          <w:szCs w:val="28"/>
          <w:lang w:eastAsia="ar-SA"/>
        </w:rPr>
        <w:t xml:space="preserve">Организация-заявитель </w:t>
      </w:r>
      <w:r w:rsidRPr="00FA0FCA">
        <w:rPr>
          <w:rFonts w:ascii="Times New Roman" w:eastAsia="Times New Roman" w:hAnsi="Times New Roman" w:cs="Times New Roman"/>
          <w:i/>
          <w:sz w:val="28"/>
          <w:szCs w:val="28"/>
          <w:lang w:eastAsia="ar-SA"/>
        </w:rPr>
        <w:t xml:space="preserve">(название, юридический статус, адрес, телефон,   факс, </w:t>
      </w:r>
      <w:r w:rsidRPr="00FA0FCA">
        <w:rPr>
          <w:rFonts w:ascii="Times New Roman" w:eastAsia="Times New Roman" w:hAnsi="Times New Roman" w:cs="Times New Roman"/>
          <w:i/>
          <w:sz w:val="28"/>
          <w:szCs w:val="28"/>
          <w:lang w:val="en-US" w:eastAsia="ar-SA"/>
        </w:rPr>
        <w:t>e</w:t>
      </w:r>
      <w:r w:rsidRPr="00FA0FCA">
        <w:rPr>
          <w:rFonts w:ascii="Times New Roman" w:eastAsia="Times New Roman" w:hAnsi="Times New Roman" w:cs="Times New Roman"/>
          <w:i/>
          <w:sz w:val="28"/>
          <w:szCs w:val="28"/>
          <w:lang w:eastAsia="ar-SA"/>
        </w:rPr>
        <w:t xml:space="preserve"> -</w:t>
      </w:r>
      <w:r w:rsidRPr="00FA0FCA">
        <w:rPr>
          <w:rFonts w:ascii="Times New Roman" w:eastAsia="Times New Roman" w:hAnsi="Times New Roman" w:cs="Times New Roman"/>
          <w:i/>
          <w:sz w:val="28"/>
          <w:szCs w:val="28"/>
          <w:lang w:val="en-US" w:eastAsia="ar-SA"/>
        </w:rPr>
        <w:t>mail</w:t>
      </w:r>
      <w:r w:rsidRPr="00FA0FCA">
        <w:rPr>
          <w:rFonts w:ascii="Times New Roman" w:eastAsia="Times New Roman" w:hAnsi="Times New Roman" w:cs="Times New Roman"/>
          <w:i/>
          <w:sz w:val="28"/>
          <w:szCs w:val="28"/>
          <w:lang w:eastAsia="ar-SA"/>
        </w:rPr>
        <w:t>)</w:t>
      </w:r>
      <w:r w:rsidRPr="00FA0FCA">
        <w:rPr>
          <w:rFonts w:ascii="Times New Roman" w:eastAsia="Times New Roman" w:hAnsi="Times New Roman" w:cs="Times New Roman"/>
          <w:sz w:val="28"/>
          <w:szCs w:val="28"/>
          <w:lang w:eastAsia="ar-SA"/>
        </w:rPr>
        <w:t>:</w:t>
      </w:r>
      <w:r w:rsidR="00124AD2" w:rsidRPr="00124AD2">
        <w:rPr>
          <w:rFonts w:ascii="Times New Roman" w:eastAsia="Times New Roman" w:hAnsi="Times New Roman" w:cs="Times New Roman"/>
          <w:sz w:val="28"/>
          <w:szCs w:val="28"/>
          <w:lang w:eastAsia="ar-SA"/>
        </w:rPr>
        <w:t xml:space="preserve"> </w:t>
      </w:r>
      <w:r w:rsidR="00124AD2" w:rsidRPr="00F85086">
        <w:rPr>
          <w:rFonts w:ascii="Times New Roman" w:eastAsia="Times New Roman" w:hAnsi="Times New Roman" w:cs="Times New Roman"/>
          <w:sz w:val="28"/>
          <w:szCs w:val="28"/>
          <w:u w:val="single"/>
          <w:lang w:eastAsia="ar-SA"/>
        </w:rPr>
        <w:t xml:space="preserve">ТСЖ «Надежда», некоммерческая организация товарищество собственников жилья, </w:t>
      </w:r>
      <w:r w:rsidR="00A13288">
        <w:rPr>
          <w:rFonts w:ascii="Times New Roman" w:eastAsia="Times New Roman" w:hAnsi="Times New Roman" w:cs="Times New Roman"/>
          <w:sz w:val="28"/>
          <w:szCs w:val="28"/>
          <w:u w:val="single"/>
          <w:lang w:eastAsia="ar-SA"/>
        </w:rPr>
        <w:t>346480</w:t>
      </w:r>
      <w:r w:rsidR="00124AD2" w:rsidRPr="00F85086">
        <w:rPr>
          <w:rFonts w:ascii="Times New Roman" w:eastAsia="Times New Roman" w:hAnsi="Times New Roman" w:cs="Times New Roman"/>
          <w:sz w:val="28"/>
          <w:szCs w:val="28"/>
          <w:u w:val="single"/>
          <w:lang w:eastAsia="ar-SA"/>
        </w:rPr>
        <w:t xml:space="preserve"> Ростовская обл., Октябрьский район</w:t>
      </w:r>
      <w:r w:rsidR="001528C2">
        <w:rPr>
          <w:rFonts w:ascii="Times New Roman" w:eastAsia="Times New Roman" w:hAnsi="Times New Roman" w:cs="Times New Roman"/>
          <w:sz w:val="28"/>
          <w:szCs w:val="28"/>
          <w:u w:val="single"/>
          <w:lang w:eastAsia="ar-SA"/>
        </w:rPr>
        <w:t xml:space="preserve">, </w:t>
      </w:r>
      <w:proofErr w:type="spellStart"/>
      <w:r w:rsidR="001528C2">
        <w:rPr>
          <w:rFonts w:ascii="Times New Roman" w:eastAsia="Times New Roman" w:hAnsi="Times New Roman" w:cs="Times New Roman"/>
          <w:sz w:val="28"/>
          <w:szCs w:val="28"/>
          <w:u w:val="single"/>
          <w:lang w:eastAsia="ar-SA"/>
        </w:rPr>
        <w:t>р.п</w:t>
      </w:r>
      <w:proofErr w:type="spellEnd"/>
      <w:r w:rsidR="001528C2">
        <w:rPr>
          <w:rFonts w:ascii="Times New Roman" w:eastAsia="Times New Roman" w:hAnsi="Times New Roman" w:cs="Times New Roman"/>
          <w:sz w:val="28"/>
          <w:szCs w:val="28"/>
          <w:u w:val="single"/>
          <w:lang w:eastAsia="ar-SA"/>
        </w:rPr>
        <w:t>.</w:t>
      </w:r>
      <w:r w:rsidR="001528C2" w:rsidRPr="00124AD2">
        <w:rPr>
          <w:rFonts w:ascii="Times New Roman" w:eastAsia="Times New Roman" w:hAnsi="Times New Roman" w:cs="Times New Roman"/>
          <w:sz w:val="28"/>
          <w:szCs w:val="28"/>
          <w:u w:val="single"/>
          <w:lang w:eastAsia="ar-SA"/>
        </w:rPr>
        <w:t xml:space="preserve"> Каменоломни</w:t>
      </w:r>
      <w:r w:rsidR="00A13288">
        <w:rPr>
          <w:rFonts w:ascii="Times New Roman" w:eastAsia="Times New Roman" w:hAnsi="Times New Roman" w:cs="Times New Roman"/>
          <w:sz w:val="28"/>
          <w:szCs w:val="28"/>
          <w:u w:val="single"/>
          <w:lang w:eastAsia="ar-SA"/>
        </w:rPr>
        <w:t xml:space="preserve"> </w:t>
      </w:r>
      <w:r w:rsidR="00124AD2" w:rsidRPr="00F85086">
        <w:rPr>
          <w:rFonts w:ascii="Times New Roman" w:eastAsia="Times New Roman" w:hAnsi="Times New Roman" w:cs="Times New Roman"/>
          <w:sz w:val="28"/>
          <w:szCs w:val="28"/>
          <w:u w:val="single"/>
          <w:lang w:eastAsia="ar-SA"/>
        </w:rPr>
        <w:t>пер. Шоссейный дом 8</w:t>
      </w:r>
      <w:r w:rsidR="00D424A6">
        <w:rPr>
          <w:rFonts w:ascii="Times New Roman" w:eastAsia="Times New Roman" w:hAnsi="Times New Roman" w:cs="Times New Roman"/>
          <w:sz w:val="28"/>
          <w:szCs w:val="28"/>
          <w:u w:val="single"/>
          <w:lang w:eastAsia="ar-SA"/>
        </w:rPr>
        <w:t>,</w:t>
      </w:r>
      <w:r w:rsidR="00124AD2" w:rsidRPr="00F85086">
        <w:rPr>
          <w:rFonts w:ascii="Times New Roman" w:eastAsia="Times New Roman" w:hAnsi="Times New Roman" w:cs="Times New Roman"/>
          <w:sz w:val="28"/>
          <w:szCs w:val="28"/>
          <w:u w:val="single"/>
          <w:lang w:eastAsia="ar-SA"/>
        </w:rPr>
        <w:t xml:space="preserve"> тел</w:t>
      </w:r>
      <w:r w:rsidR="00F85086">
        <w:rPr>
          <w:rFonts w:ascii="Times New Roman" w:eastAsia="Times New Roman" w:hAnsi="Times New Roman" w:cs="Times New Roman"/>
          <w:sz w:val="28"/>
          <w:szCs w:val="28"/>
          <w:u w:val="single"/>
          <w:lang w:eastAsia="ar-SA"/>
        </w:rPr>
        <w:t>ефона</w:t>
      </w:r>
      <w:r w:rsidR="00F85086" w:rsidRPr="00F85086">
        <w:rPr>
          <w:rFonts w:ascii="Times New Roman" w:eastAsia="Times New Roman" w:hAnsi="Times New Roman" w:cs="Times New Roman"/>
          <w:sz w:val="28"/>
          <w:szCs w:val="28"/>
          <w:u w:val="single"/>
          <w:lang w:eastAsia="ar-SA"/>
        </w:rPr>
        <w:t xml:space="preserve"> </w:t>
      </w:r>
      <w:r w:rsidR="00F85086">
        <w:rPr>
          <w:rFonts w:ascii="Times New Roman" w:eastAsia="Times New Roman" w:hAnsi="Times New Roman" w:cs="Times New Roman"/>
          <w:sz w:val="28"/>
          <w:szCs w:val="28"/>
          <w:u w:val="single"/>
          <w:lang w:eastAsia="ar-SA"/>
        </w:rPr>
        <w:t>нет.</w:t>
      </w:r>
    </w:p>
    <w:p w:rsidR="00240D0F" w:rsidRDefault="00240D0F" w:rsidP="00240D0F">
      <w:pPr>
        <w:suppressAutoHyphens/>
        <w:spacing w:after="0" w:line="240" w:lineRule="auto"/>
        <w:ind w:left="360"/>
        <w:jc w:val="center"/>
        <w:rPr>
          <w:rFonts w:ascii="Times New Roman" w:eastAsia="Times New Roman" w:hAnsi="Times New Roman" w:cs="Times New Roman"/>
          <w:b/>
          <w:sz w:val="28"/>
          <w:szCs w:val="28"/>
          <w:lang w:eastAsia="ar-SA"/>
        </w:rPr>
      </w:pPr>
    </w:p>
    <w:p w:rsidR="00F85086" w:rsidRPr="00FA0FCA" w:rsidRDefault="00F85086" w:rsidP="00240D0F">
      <w:pPr>
        <w:suppressAutoHyphens/>
        <w:spacing w:after="0" w:line="240" w:lineRule="auto"/>
        <w:ind w:left="360"/>
        <w:jc w:val="center"/>
        <w:rPr>
          <w:rFonts w:ascii="Times New Roman" w:eastAsia="Times New Roman" w:hAnsi="Times New Roman" w:cs="Times New Roman"/>
          <w:sz w:val="28"/>
          <w:szCs w:val="28"/>
          <w:lang w:eastAsia="ar-SA"/>
        </w:rPr>
      </w:pPr>
    </w:p>
    <w:p w:rsidR="00F85086" w:rsidRPr="00A13288" w:rsidRDefault="00240D0F" w:rsidP="00A13288">
      <w:pPr>
        <w:shd w:val="clear" w:color="auto" w:fill="FFFFFF"/>
        <w:suppressAutoHyphens/>
        <w:snapToGrid w:val="0"/>
        <w:spacing w:after="0" w:line="240" w:lineRule="auto"/>
        <w:ind w:left="426"/>
        <w:jc w:val="both"/>
        <w:rPr>
          <w:rFonts w:ascii="Times New Roman" w:eastAsia="Times New Roman" w:hAnsi="Times New Roman" w:cs="Times New Roman"/>
          <w:sz w:val="28"/>
          <w:szCs w:val="28"/>
          <w:u w:val="single"/>
          <w:lang w:eastAsia="ar-SA"/>
        </w:rPr>
      </w:pPr>
      <w:proofErr w:type="gramStart"/>
      <w:r w:rsidRPr="00FA0FCA">
        <w:rPr>
          <w:rFonts w:ascii="Times New Roman" w:eastAsia="Times New Roman" w:hAnsi="Times New Roman" w:cs="Times New Roman"/>
          <w:b/>
          <w:sz w:val="28"/>
          <w:szCs w:val="28"/>
          <w:lang w:eastAsia="ar-SA"/>
        </w:rPr>
        <w:t>Руководитель проекта</w:t>
      </w:r>
      <w:r w:rsidRPr="00FA0FCA">
        <w:rPr>
          <w:rFonts w:ascii="Times New Roman" w:eastAsia="Times New Roman" w:hAnsi="Times New Roman" w:cs="Times New Roman"/>
          <w:sz w:val="28"/>
          <w:szCs w:val="28"/>
          <w:lang w:eastAsia="ar-SA"/>
        </w:rPr>
        <w:t xml:space="preserve"> (ФИО, должность в организации, адрес с индексом, тел./факс, </w:t>
      </w:r>
      <w:r w:rsidRPr="00FA0FCA">
        <w:rPr>
          <w:rFonts w:ascii="Times New Roman" w:eastAsia="Times New Roman" w:hAnsi="Times New Roman" w:cs="Times New Roman"/>
          <w:sz w:val="28"/>
          <w:szCs w:val="28"/>
          <w:lang w:val="en-US" w:eastAsia="ar-SA"/>
        </w:rPr>
        <w:t>e</w:t>
      </w:r>
      <w:r w:rsidRPr="00FA0FCA">
        <w:rPr>
          <w:rFonts w:ascii="Times New Roman" w:eastAsia="Times New Roman" w:hAnsi="Times New Roman" w:cs="Times New Roman"/>
          <w:sz w:val="28"/>
          <w:szCs w:val="28"/>
          <w:lang w:eastAsia="ar-SA"/>
        </w:rPr>
        <w:t>-</w:t>
      </w:r>
      <w:r w:rsidRPr="00FA0FCA">
        <w:rPr>
          <w:rFonts w:ascii="Times New Roman" w:eastAsia="Times New Roman" w:hAnsi="Times New Roman" w:cs="Times New Roman"/>
          <w:sz w:val="28"/>
          <w:szCs w:val="28"/>
          <w:lang w:val="en-US" w:eastAsia="ar-SA"/>
        </w:rPr>
        <w:t>mail</w:t>
      </w:r>
      <w:r w:rsidRPr="00FA0FCA">
        <w:rPr>
          <w:rFonts w:ascii="Times New Roman" w:eastAsia="Times New Roman" w:hAnsi="Times New Roman" w:cs="Times New Roman"/>
          <w:sz w:val="28"/>
          <w:szCs w:val="28"/>
          <w:lang w:eastAsia="ar-SA"/>
        </w:rPr>
        <w:t xml:space="preserve">) </w:t>
      </w:r>
      <w:r w:rsidRPr="00FA0FCA">
        <w:rPr>
          <w:rFonts w:ascii="Times New Roman" w:eastAsia="Times New Roman" w:hAnsi="Times New Roman" w:cs="Times New Roman"/>
          <w:b/>
          <w:sz w:val="28"/>
          <w:szCs w:val="28"/>
          <w:lang w:eastAsia="ar-SA"/>
        </w:rPr>
        <w:t xml:space="preserve"> </w:t>
      </w:r>
      <w:r w:rsidR="00F85086" w:rsidRPr="00F85086">
        <w:rPr>
          <w:rFonts w:ascii="Times New Roman" w:eastAsia="Times New Roman" w:hAnsi="Times New Roman" w:cs="Times New Roman"/>
          <w:sz w:val="28"/>
          <w:szCs w:val="28"/>
          <w:u w:val="single"/>
          <w:lang w:eastAsia="ar-SA"/>
        </w:rPr>
        <w:t xml:space="preserve">Коровина Людмила Николаевна, председатель ТСЖ «Надежда»  </w:t>
      </w:r>
      <w:r w:rsidR="00A13288">
        <w:rPr>
          <w:rFonts w:ascii="Times New Roman" w:eastAsia="Times New Roman" w:hAnsi="Times New Roman" w:cs="Times New Roman"/>
          <w:sz w:val="28"/>
          <w:szCs w:val="28"/>
          <w:u w:val="single"/>
          <w:lang w:eastAsia="ar-SA"/>
        </w:rPr>
        <w:t xml:space="preserve">346480 </w:t>
      </w:r>
      <w:r w:rsidR="00F85086" w:rsidRPr="00F85086">
        <w:rPr>
          <w:rFonts w:ascii="Times New Roman" w:eastAsia="Times New Roman" w:hAnsi="Times New Roman" w:cs="Times New Roman"/>
          <w:sz w:val="28"/>
          <w:szCs w:val="28"/>
          <w:u w:val="single"/>
          <w:lang w:eastAsia="ar-SA"/>
        </w:rPr>
        <w:t xml:space="preserve"> Ростовская обл., Октябрьский район</w:t>
      </w:r>
      <w:r w:rsidR="00EA3B06">
        <w:rPr>
          <w:rFonts w:ascii="Times New Roman" w:eastAsia="Times New Roman" w:hAnsi="Times New Roman" w:cs="Times New Roman"/>
          <w:sz w:val="28"/>
          <w:szCs w:val="28"/>
          <w:u w:val="single"/>
          <w:lang w:eastAsia="ar-SA"/>
        </w:rPr>
        <w:t>,</w:t>
      </w:r>
      <w:r w:rsidR="001528C2" w:rsidRPr="001528C2">
        <w:rPr>
          <w:rFonts w:ascii="Times New Roman" w:eastAsia="Times New Roman" w:hAnsi="Times New Roman" w:cs="Times New Roman"/>
          <w:sz w:val="28"/>
          <w:szCs w:val="28"/>
          <w:u w:val="single"/>
          <w:lang w:eastAsia="ar-SA"/>
        </w:rPr>
        <w:t xml:space="preserve"> </w:t>
      </w:r>
      <w:proofErr w:type="spellStart"/>
      <w:r w:rsidR="001528C2">
        <w:rPr>
          <w:rFonts w:ascii="Times New Roman" w:eastAsia="Times New Roman" w:hAnsi="Times New Roman" w:cs="Times New Roman"/>
          <w:sz w:val="28"/>
          <w:szCs w:val="28"/>
          <w:u w:val="single"/>
          <w:lang w:eastAsia="ar-SA"/>
        </w:rPr>
        <w:t>р.п</w:t>
      </w:r>
      <w:proofErr w:type="spellEnd"/>
      <w:r w:rsidR="001528C2">
        <w:rPr>
          <w:rFonts w:ascii="Times New Roman" w:eastAsia="Times New Roman" w:hAnsi="Times New Roman" w:cs="Times New Roman"/>
          <w:sz w:val="28"/>
          <w:szCs w:val="28"/>
          <w:u w:val="single"/>
          <w:lang w:eastAsia="ar-SA"/>
        </w:rPr>
        <w:t>.</w:t>
      </w:r>
      <w:proofErr w:type="gramEnd"/>
      <w:r w:rsidR="001528C2" w:rsidRPr="00124AD2">
        <w:rPr>
          <w:rFonts w:ascii="Times New Roman" w:eastAsia="Times New Roman" w:hAnsi="Times New Roman" w:cs="Times New Roman"/>
          <w:sz w:val="28"/>
          <w:szCs w:val="28"/>
          <w:u w:val="single"/>
          <w:lang w:eastAsia="ar-SA"/>
        </w:rPr>
        <w:t xml:space="preserve"> Каменоломни</w:t>
      </w:r>
      <w:r w:rsidR="00A13288">
        <w:rPr>
          <w:rFonts w:ascii="Times New Roman" w:eastAsia="Times New Roman" w:hAnsi="Times New Roman" w:cs="Times New Roman"/>
          <w:sz w:val="28"/>
          <w:szCs w:val="28"/>
          <w:u w:val="single"/>
          <w:lang w:eastAsia="ar-SA"/>
        </w:rPr>
        <w:t xml:space="preserve"> </w:t>
      </w:r>
      <w:r w:rsidR="00EA3B06">
        <w:rPr>
          <w:rFonts w:ascii="Times New Roman" w:eastAsia="Times New Roman" w:hAnsi="Times New Roman" w:cs="Times New Roman"/>
          <w:sz w:val="28"/>
          <w:szCs w:val="28"/>
          <w:u w:val="single"/>
          <w:lang w:eastAsia="ar-SA"/>
        </w:rPr>
        <w:t>пер. Шоссейный дом 8 кв.17</w:t>
      </w:r>
      <w:r w:rsidR="00D424A6">
        <w:rPr>
          <w:rFonts w:ascii="Times New Roman" w:eastAsia="Times New Roman" w:hAnsi="Times New Roman" w:cs="Times New Roman"/>
          <w:sz w:val="28"/>
          <w:szCs w:val="28"/>
          <w:u w:val="single"/>
          <w:lang w:eastAsia="ar-SA"/>
        </w:rPr>
        <w:t>,</w:t>
      </w:r>
      <w:r w:rsidR="00F85086" w:rsidRPr="00F85086">
        <w:rPr>
          <w:rFonts w:ascii="Times New Roman" w:eastAsia="Times New Roman" w:hAnsi="Times New Roman" w:cs="Times New Roman"/>
          <w:sz w:val="28"/>
          <w:szCs w:val="28"/>
          <w:u w:val="single"/>
          <w:lang w:eastAsia="ar-SA"/>
        </w:rPr>
        <w:t xml:space="preserve"> тел. 89613165125</w:t>
      </w:r>
    </w:p>
    <w:p w:rsidR="00240D0F" w:rsidRPr="00F85086" w:rsidRDefault="00240D0F" w:rsidP="00F85086">
      <w:pPr>
        <w:suppressAutoHyphens/>
        <w:spacing w:after="0" w:line="240" w:lineRule="auto"/>
        <w:ind w:left="360"/>
        <w:rPr>
          <w:rFonts w:ascii="Times New Roman" w:eastAsia="Times New Roman" w:hAnsi="Times New Roman" w:cs="Times New Roman"/>
          <w:sz w:val="28"/>
          <w:szCs w:val="28"/>
          <w:u w:val="single"/>
          <w:lang w:eastAsia="ar-SA"/>
        </w:rPr>
      </w:pPr>
    </w:p>
    <w:p w:rsidR="00240D0F" w:rsidRPr="00FA0FCA" w:rsidRDefault="00240D0F" w:rsidP="00240D0F">
      <w:pPr>
        <w:suppressAutoHyphens/>
        <w:spacing w:after="0" w:line="240" w:lineRule="auto"/>
        <w:ind w:left="360"/>
        <w:jc w:val="center"/>
        <w:rPr>
          <w:rFonts w:ascii="Times New Roman" w:eastAsia="Times New Roman" w:hAnsi="Times New Roman" w:cs="Times New Roman"/>
          <w:sz w:val="28"/>
          <w:szCs w:val="28"/>
          <w:lang w:eastAsia="ar-SA"/>
        </w:rPr>
      </w:pPr>
    </w:p>
    <w:p w:rsidR="00240D0F" w:rsidRPr="00FA0FCA" w:rsidRDefault="00240D0F" w:rsidP="00240D0F">
      <w:pPr>
        <w:suppressAutoHyphens/>
        <w:spacing w:after="0" w:line="240" w:lineRule="auto"/>
        <w:ind w:left="360"/>
        <w:rPr>
          <w:rFonts w:ascii="Times New Roman" w:eastAsia="Times New Roman" w:hAnsi="Times New Roman" w:cs="Times New Roman"/>
          <w:b/>
          <w:sz w:val="28"/>
          <w:szCs w:val="28"/>
          <w:lang w:eastAsia="ar-SA"/>
        </w:rPr>
      </w:pPr>
      <w:r w:rsidRPr="00FA0FCA">
        <w:rPr>
          <w:rFonts w:ascii="Times New Roman" w:eastAsia="Times New Roman" w:hAnsi="Times New Roman" w:cs="Times New Roman"/>
          <w:b/>
          <w:sz w:val="28"/>
          <w:szCs w:val="28"/>
          <w:lang w:eastAsia="ar-SA"/>
        </w:rPr>
        <w:t>Бухгалтер проекта</w:t>
      </w:r>
      <w:r w:rsidRPr="00FA0FCA">
        <w:rPr>
          <w:rFonts w:ascii="Times New Roman" w:eastAsia="Times New Roman" w:hAnsi="Times New Roman" w:cs="Times New Roman"/>
          <w:sz w:val="28"/>
          <w:szCs w:val="28"/>
          <w:lang w:eastAsia="ar-SA"/>
        </w:rPr>
        <w:t xml:space="preserve"> (ФИО, должность в организации, адрес с индексом, тел./факс, </w:t>
      </w:r>
      <w:r w:rsidRPr="00FA0FCA">
        <w:rPr>
          <w:rFonts w:ascii="Times New Roman" w:eastAsia="Times New Roman" w:hAnsi="Times New Roman" w:cs="Times New Roman"/>
          <w:sz w:val="28"/>
          <w:szCs w:val="28"/>
          <w:lang w:val="en-US" w:eastAsia="ar-SA"/>
        </w:rPr>
        <w:t>e</w:t>
      </w:r>
      <w:r w:rsidRPr="00FA0FCA">
        <w:rPr>
          <w:rFonts w:ascii="Times New Roman" w:eastAsia="Times New Roman" w:hAnsi="Times New Roman" w:cs="Times New Roman"/>
          <w:sz w:val="28"/>
          <w:szCs w:val="28"/>
          <w:lang w:eastAsia="ar-SA"/>
        </w:rPr>
        <w:t>-</w:t>
      </w:r>
      <w:r w:rsidRPr="00FA0FCA">
        <w:rPr>
          <w:rFonts w:ascii="Times New Roman" w:eastAsia="Times New Roman" w:hAnsi="Times New Roman" w:cs="Times New Roman"/>
          <w:sz w:val="28"/>
          <w:szCs w:val="28"/>
          <w:lang w:val="en-US" w:eastAsia="ar-SA"/>
        </w:rPr>
        <w:t>mail</w:t>
      </w:r>
      <w:r w:rsidRPr="00FA0FCA">
        <w:rPr>
          <w:rFonts w:ascii="Times New Roman" w:eastAsia="Times New Roman" w:hAnsi="Times New Roman" w:cs="Times New Roman"/>
          <w:sz w:val="28"/>
          <w:szCs w:val="28"/>
          <w:lang w:eastAsia="ar-SA"/>
        </w:rPr>
        <w:t>)</w:t>
      </w:r>
      <w:r w:rsidR="00F85086" w:rsidRPr="00FA0FCA">
        <w:rPr>
          <w:rFonts w:ascii="Times New Roman" w:eastAsia="Times New Roman" w:hAnsi="Times New Roman" w:cs="Times New Roman"/>
          <w:b/>
          <w:sz w:val="28"/>
          <w:szCs w:val="28"/>
          <w:lang w:eastAsia="ar-SA"/>
        </w:rPr>
        <w:t xml:space="preserve"> </w:t>
      </w:r>
      <w:r w:rsidR="00F85086" w:rsidRPr="00F85086">
        <w:rPr>
          <w:rFonts w:ascii="Times New Roman" w:eastAsia="Times New Roman" w:hAnsi="Times New Roman" w:cs="Times New Roman"/>
          <w:sz w:val="28"/>
          <w:szCs w:val="28"/>
          <w:u w:val="single"/>
          <w:lang w:eastAsia="ar-SA"/>
        </w:rPr>
        <w:t>нет</w:t>
      </w:r>
    </w:p>
    <w:p w:rsidR="00240D0F" w:rsidRPr="00FA0FCA" w:rsidRDefault="00240D0F" w:rsidP="00240D0F">
      <w:pPr>
        <w:suppressAutoHyphens/>
        <w:spacing w:after="0" w:line="240" w:lineRule="auto"/>
        <w:ind w:left="360"/>
        <w:rPr>
          <w:rFonts w:ascii="Times New Roman" w:eastAsia="Times New Roman" w:hAnsi="Times New Roman" w:cs="Times New Roman"/>
          <w:b/>
          <w:sz w:val="28"/>
          <w:szCs w:val="28"/>
          <w:lang w:eastAsia="ar-SA"/>
        </w:rPr>
      </w:pPr>
      <w:r w:rsidRPr="00FA0FCA">
        <w:rPr>
          <w:rFonts w:ascii="Times New Roman" w:eastAsia="Times New Roman" w:hAnsi="Times New Roman" w:cs="Times New Roman"/>
          <w:b/>
          <w:sz w:val="28"/>
          <w:szCs w:val="28"/>
          <w:lang w:eastAsia="ar-SA"/>
        </w:rPr>
        <w:t xml:space="preserve">                          </w:t>
      </w:r>
    </w:p>
    <w:p w:rsidR="00240D0F" w:rsidRPr="00FA0FCA" w:rsidRDefault="00240D0F" w:rsidP="00240D0F">
      <w:pPr>
        <w:suppressAutoHyphens/>
        <w:spacing w:after="0" w:line="240" w:lineRule="auto"/>
        <w:ind w:left="360"/>
        <w:rPr>
          <w:rFonts w:ascii="Times New Roman" w:eastAsia="Times New Roman" w:hAnsi="Times New Roman" w:cs="Times New Roman"/>
          <w:b/>
          <w:sz w:val="28"/>
          <w:szCs w:val="28"/>
          <w:lang w:eastAsia="ar-SA"/>
        </w:rPr>
      </w:pPr>
    </w:p>
    <w:p w:rsidR="00A13288" w:rsidRPr="00FA0FCA" w:rsidRDefault="00240D0F" w:rsidP="00A13288">
      <w:pPr>
        <w:suppressAutoHyphens/>
        <w:spacing w:after="0" w:line="240" w:lineRule="auto"/>
        <w:ind w:left="360"/>
        <w:rPr>
          <w:rFonts w:ascii="Times New Roman" w:eastAsia="Times New Roman" w:hAnsi="Times New Roman" w:cs="Times New Roman"/>
          <w:i/>
          <w:sz w:val="28"/>
          <w:szCs w:val="28"/>
          <w:lang w:eastAsia="ar-SA"/>
        </w:rPr>
      </w:pPr>
      <w:r w:rsidRPr="00FA0FCA">
        <w:rPr>
          <w:rFonts w:ascii="Times New Roman" w:eastAsia="Times New Roman" w:hAnsi="Times New Roman" w:cs="Times New Roman"/>
          <w:b/>
          <w:sz w:val="28"/>
          <w:szCs w:val="28"/>
          <w:lang w:eastAsia="ar-SA"/>
        </w:rPr>
        <w:t>Адрес проекта</w:t>
      </w:r>
      <w:r w:rsidRPr="00FA0FCA">
        <w:rPr>
          <w:rFonts w:ascii="Times New Roman" w:eastAsia="Times New Roman" w:hAnsi="Times New Roman" w:cs="Times New Roman"/>
          <w:sz w:val="28"/>
          <w:szCs w:val="28"/>
          <w:lang w:eastAsia="ar-SA"/>
        </w:rPr>
        <w:t xml:space="preserve"> </w:t>
      </w:r>
      <w:r w:rsidRPr="00FA0FCA">
        <w:rPr>
          <w:rFonts w:ascii="Times New Roman" w:eastAsia="Times New Roman" w:hAnsi="Times New Roman" w:cs="Times New Roman"/>
          <w:i/>
          <w:sz w:val="28"/>
          <w:szCs w:val="28"/>
          <w:lang w:eastAsia="ar-SA"/>
        </w:rPr>
        <w:t xml:space="preserve">(где будет проходить работа по </w:t>
      </w:r>
      <w:r w:rsidR="00A13288">
        <w:rPr>
          <w:rFonts w:ascii="Times New Roman" w:eastAsia="Times New Roman" w:hAnsi="Times New Roman" w:cs="Times New Roman"/>
          <w:i/>
          <w:sz w:val="28"/>
          <w:szCs w:val="28"/>
          <w:lang w:eastAsia="ar-SA"/>
        </w:rPr>
        <w:t>п</w:t>
      </w:r>
      <w:r w:rsidRPr="00FA0FCA">
        <w:rPr>
          <w:rFonts w:ascii="Times New Roman" w:eastAsia="Times New Roman" w:hAnsi="Times New Roman" w:cs="Times New Roman"/>
          <w:i/>
          <w:sz w:val="28"/>
          <w:szCs w:val="28"/>
          <w:lang w:eastAsia="ar-SA"/>
        </w:rPr>
        <w:t>роекту</w:t>
      </w:r>
      <w:r w:rsidR="00A13288">
        <w:rPr>
          <w:rFonts w:ascii="Times New Roman" w:eastAsia="Times New Roman" w:hAnsi="Times New Roman" w:cs="Times New Roman"/>
          <w:i/>
          <w:sz w:val="28"/>
          <w:szCs w:val="28"/>
          <w:lang w:eastAsia="ar-SA"/>
        </w:rPr>
        <w:t xml:space="preserve">) </w:t>
      </w:r>
      <w:r w:rsidR="00A13288">
        <w:rPr>
          <w:rFonts w:ascii="Times New Roman" w:eastAsia="Times New Roman" w:hAnsi="Times New Roman" w:cs="Times New Roman"/>
          <w:sz w:val="28"/>
          <w:szCs w:val="28"/>
          <w:u w:val="single"/>
          <w:lang w:eastAsia="ar-SA"/>
        </w:rPr>
        <w:t>Октябрьский район</w:t>
      </w:r>
      <w:r w:rsidR="00A13288" w:rsidRPr="00124AD2">
        <w:rPr>
          <w:rFonts w:ascii="Times New Roman" w:eastAsia="Times New Roman" w:hAnsi="Times New Roman" w:cs="Times New Roman"/>
          <w:sz w:val="28"/>
          <w:szCs w:val="28"/>
          <w:u w:val="single"/>
          <w:lang w:eastAsia="ar-SA"/>
        </w:rPr>
        <w:t xml:space="preserve">  </w:t>
      </w:r>
      <w:proofErr w:type="spellStart"/>
      <w:r w:rsidR="001528C2">
        <w:rPr>
          <w:rFonts w:ascii="Times New Roman" w:eastAsia="Times New Roman" w:hAnsi="Times New Roman" w:cs="Times New Roman"/>
          <w:sz w:val="28"/>
          <w:szCs w:val="28"/>
          <w:u w:val="single"/>
          <w:lang w:eastAsia="ar-SA"/>
        </w:rPr>
        <w:t>р.п</w:t>
      </w:r>
      <w:proofErr w:type="spellEnd"/>
      <w:r w:rsidR="001528C2">
        <w:rPr>
          <w:rFonts w:ascii="Times New Roman" w:eastAsia="Times New Roman" w:hAnsi="Times New Roman" w:cs="Times New Roman"/>
          <w:sz w:val="28"/>
          <w:szCs w:val="28"/>
          <w:u w:val="single"/>
          <w:lang w:eastAsia="ar-SA"/>
        </w:rPr>
        <w:t xml:space="preserve">. </w:t>
      </w:r>
      <w:r w:rsidR="00A13288" w:rsidRPr="00124AD2">
        <w:rPr>
          <w:rFonts w:ascii="Times New Roman" w:eastAsia="Times New Roman" w:hAnsi="Times New Roman" w:cs="Times New Roman"/>
          <w:sz w:val="28"/>
          <w:szCs w:val="28"/>
          <w:u w:val="single"/>
          <w:lang w:eastAsia="ar-SA"/>
        </w:rPr>
        <w:t xml:space="preserve">Каменоломни </w:t>
      </w:r>
      <w:r w:rsidR="00A13288" w:rsidRPr="00F85086">
        <w:rPr>
          <w:rFonts w:ascii="Times New Roman" w:eastAsia="Times New Roman" w:hAnsi="Times New Roman" w:cs="Times New Roman"/>
          <w:sz w:val="28"/>
          <w:szCs w:val="28"/>
          <w:u w:val="single"/>
          <w:lang w:eastAsia="ar-SA"/>
        </w:rPr>
        <w:t xml:space="preserve">пер. Шоссейный дом </w:t>
      </w:r>
      <w:r w:rsidR="00A13288">
        <w:rPr>
          <w:rFonts w:ascii="Times New Roman" w:eastAsia="Times New Roman" w:hAnsi="Times New Roman" w:cs="Times New Roman"/>
          <w:sz w:val="28"/>
          <w:szCs w:val="28"/>
          <w:u w:val="single"/>
          <w:lang w:eastAsia="ar-SA"/>
        </w:rPr>
        <w:t xml:space="preserve">8 </w:t>
      </w:r>
    </w:p>
    <w:p w:rsidR="00A13288" w:rsidRDefault="00A13288" w:rsidP="00A13288">
      <w:pPr>
        <w:suppressAutoHyphens/>
        <w:spacing w:after="0" w:line="240" w:lineRule="auto"/>
        <w:ind w:left="360"/>
        <w:rPr>
          <w:rFonts w:ascii="Times New Roman" w:eastAsia="Times New Roman" w:hAnsi="Times New Roman" w:cs="Times New Roman"/>
          <w:i/>
          <w:sz w:val="28"/>
          <w:szCs w:val="28"/>
          <w:lang w:eastAsia="ar-SA"/>
        </w:rPr>
      </w:pPr>
    </w:p>
    <w:p w:rsidR="00240D0F" w:rsidRPr="00FA0FCA" w:rsidRDefault="00240D0F" w:rsidP="00240D0F">
      <w:pPr>
        <w:suppressAutoHyphens/>
        <w:spacing w:after="0" w:line="240" w:lineRule="auto"/>
        <w:ind w:left="360"/>
        <w:jc w:val="center"/>
        <w:rPr>
          <w:rFonts w:ascii="Times New Roman" w:eastAsia="Times New Roman" w:hAnsi="Times New Roman" w:cs="Times New Roman"/>
          <w:b/>
          <w:sz w:val="28"/>
          <w:szCs w:val="28"/>
          <w:lang w:eastAsia="ar-SA"/>
        </w:rPr>
      </w:pPr>
    </w:p>
    <w:p w:rsidR="00240D0F" w:rsidRPr="00FA0FCA" w:rsidRDefault="00240D0F" w:rsidP="00240D0F">
      <w:pPr>
        <w:suppressAutoHyphens/>
        <w:spacing w:after="0" w:line="240" w:lineRule="auto"/>
        <w:ind w:left="360"/>
        <w:rPr>
          <w:rFonts w:ascii="Times New Roman" w:eastAsia="Times New Roman" w:hAnsi="Times New Roman" w:cs="Times New Roman"/>
          <w:i/>
          <w:sz w:val="28"/>
          <w:szCs w:val="28"/>
          <w:lang w:eastAsia="ar-SA"/>
        </w:rPr>
      </w:pPr>
      <w:r w:rsidRPr="00FA0FCA">
        <w:rPr>
          <w:rFonts w:ascii="Times New Roman" w:eastAsia="Times New Roman" w:hAnsi="Times New Roman" w:cs="Times New Roman"/>
          <w:b/>
          <w:sz w:val="28"/>
          <w:szCs w:val="28"/>
          <w:lang w:eastAsia="ar-SA"/>
        </w:rPr>
        <w:t>Срок выполнения проекта</w:t>
      </w:r>
      <w:r w:rsidRPr="00FA0FCA">
        <w:rPr>
          <w:rFonts w:ascii="Times New Roman" w:eastAsia="Times New Roman" w:hAnsi="Times New Roman" w:cs="Times New Roman"/>
          <w:sz w:val="28"/>
          <w:szCs w:val="28"/>
          <w:lang w:eastAsia="ar-SA"/>
        </w:rPr>
        <w:t xml:space="preserve"> </w:t>
      </w:r>
      <w:r w:rsidRPr="00FA0FCA">
        <w:rPr>
          <w:rFonts w:ascii="Times New Roman" w:eastAsia="Times New Roman" w:hAnsi="Times New Roman" w:cs="Times New Roman"/>
          <w:i/>
          <w:sz w:val="28"/>
          <w:szCs w:val="28"/>
          <w:lang w:eastAsia="ar-SA"/>
        </w:rPr>
        <w:t>(продолжительность, начало и окончание)</w:t>
      </w:r>
    </w:p>
    <w:p w:rsidR="00240D0F" w:rsidRDefault="00A13288" w:rsidP="00A13288">
      <w:pPr>
        <w:suppressAutoHyphens/>
        <w:spacing w:after="0" w:line="240" w:lineRule="auto"/>
        <w:ind w:left="360"/>
        <w:rPr>
          <w:rFonts w:ascii="Times New Roman" w:eastAsia="Times New Roman" w:hAnsi="Times New Roman" w:cs="Times New Roman"/>
          <w:sz w:val="28"/>
          <w:szCs w:val="28"/>
          <w:u w:val="single"/>
          <w:lang w:eastAsia="ar-SA"/>
        </w:rPr>
      </w:pPr>
      <w:r w:rsidRPr="00A13288">
        <w:rPr>
          <w:rFonts w:ascii="Times New Roman" w:eastAsia="Times New Roman" w:hAnsi="Times New Roman" w:cs="Times New Roman"/>
          <w:sz w:val="28"/>
          <w:szCs w:val="28"/>
          <w:u w:val="single"/>
          <w:lang w:eastAsia="ar-SA"/>
        </w:rPr>
        <w:t>01.06.2016г. – 01.08.2016г.</w:t>
      </w:r>
    </w:p>
    <w:p w:rsidR="00A13288" w:rsidRPr="00A13288" w:rsidRDefault="00A13288" w:rsidP="00A13288">
      <w:pPr>
        <w:suppressAutoHyphens/>
        <w:spacing w:after="0" w:line="240" w:lineRule="auto"/>
        <w:ind w:left="360"/>
        <w:rPr>
          <w:rFonts w:ascii="Times New Roman" w:eastAsia="Times New Roman" w:hAnsi="Times New Roman" w:cs="Times New Roman"/>
          <w:b/>
          <w:sz w:val="28"/>
          <w:szCs w:val="28"/>
          <w:u w:val="single"/>
          <w:lang w:eastAsia="ar-SA"/>
        </w:rPr>
      </w:pPr>
    </w:p>
    <w:p w:rsidR="00A13288" w:rsidRPr="00A13288" w:rsidRDefault="00A13288" w:rsidP="00A13288">
      <w:pPr>
        <w:shd w:val="clear" w:color="auto" w:fill="FFFFFF"/>
        <w:suppressAutoHyphens/>
        <w:snapToGrid w:val="0"/>
        <w:spacing w:after="0" w:line="240" w:lineRule="auto"/>
        <w:rPr>
          <w:rFonts w:ascii="Times New Roman" w:eastAsia="Times New Roman" w:hAnsi="Times New Roman" w:cs="Times New Roman"/>
          <w:sz w:val="28"/>
          <w:szCs w:val="28"/>
          <w:u w:val="single"/>
          <w:lang w:eastAsia="ar-SA"/>
        </w:rPr>
      </w:pPr>
      <w:r>
        <w:rPr>
          <w:rFonts w:ascii="Times New Roman" w:eastAsia="Times New Roman" w:hAnsi="Times New Roman" w:cs="Times New Roman"/>
          <w:b/>
          <w:sz w:val="28"/>
          <w:szCs w:val="28"/>
          <w:lang w:eastAsia="ar-SA"/>
        </w:rPr>
        <w:t xml:space="preserve">     </w:t>
      </w:r>
      <w:r w:rsidR="00240D0F" w:rsidRPr="00FA0FCA">
        <w:rPr>
          <w:rFonts w:ascii="Times New Roman" w:eastAsia="Times New Roman" w:hAnsi="Times New Roman" w:cs="Times New Roman"/>
          <w:b/>
          <w:sz w:val="28"/>
          <w:szCs w:val="28"/>
          <w:lang w:eastAsia="ar-SA"/>
        </w:rPr>
        <w:t>Запрашиваемая сумма</w:t>
      </w:r>
      <w:r w:rsidR="00240D0F" w:rsidRPr="00FA0FCA">
        <w:rPr>
          <w:rFonts w:ascii="Times New Roman" w:eastAsia="Times New Roman" w:hAnsi="Times New Roman" w:cs="Times New Roman"/>
          <w:sz w:val="28"/>
          <w:szCs w:val="28"/>
          <w:lang w:eastAsia="ar-SA"/>
        </w:rPr>
        <w:t xml:space="preserve"> </w:t>
      </w:r>
      <w:r w:rsidRPr="00A13288">
        <w:rPr>
          <w:rFonts w:ascii="Times New Roman" w:eastAsia="Times New Roman" w:hAnsi="Times New Roman" w:cs="Times New Roman"/>
          <w:sz w:val="28"/>
          <w:szCs w:val="28"/>
          <w:u w:val="single"/>
          <w:lang w:eastAsia="ar-SA"/>
        </w:rPr>
        <w:t>47.8 тыс. руб</w:t>
      </w:r>
      <w:r>
        <w:rPr>
          <w:rFonts w:ascii="Times New Roman" w:eastAsia="Times New Roman" w:hAnsi="Times New Roman" w:cs="Times New Roman"/>
          <w:sz w:val="28"/>
          <w:szCs w:val="28"/>
          <w:u w:val="single"/>
          <w:lang w:eastAsia="ar-SA"/>
        </w:rPr>
        <w:t>лей</w:t>
      </w:r>
    </w:p>
    <w:p w:rsidR="00240D0F" w:rsidRPr="00FA0FCA" w:rsidRDefault="00240D0F" w:rsidP="00240D0F">
      <w:pPr>
        <w:suppressAutoHyphens/>
        <w:spacing w:after="0" w:line="240" w:lineRule="auto"/>
        <w:ind w:left="360"/>
        <w:jc w:val="center"/>
        <w:rPr>
          <w:rFonts w:ascii="Times New Roman" w:eastAsia="Times New Roman" w:hAnsi="Times New Roman" w:cs="Times New Roman"/>
          <w:b/>
          <w:sz w:val="28"/>
          <w:szCs w:val="28"/>
          <w:lang w:eastAsia="ar-SA"/>
        </w:rPr>
      </w:pPr>
    </w:p>
    <w:p w:rsidR="00F237D5" w:rsidRDefault="00240D0F" w:rsidP="00D424A6">
      <w:pPr>
        <w:suppressAutoHyphens/>
        <w:spacing w:after="0" w:line="240" w:lineRule="auto"/>
        <w:ind w:left="360"/>
        <w:rPr>
          <w:rFonts w:ascii="Times New Roman" w:eastAsia="Times New Roman" w:hAnsi="Times New Roman" w:cs="Times New Roman"/>
          <w:i/>
          <w:sz w:val="28"/>
          <w:szCs w:val="28"/>
          <w:lang w:eastAsia="ar-SA"/>
        </w:rPr>
      </w:pPr>
      <w:r w:rsidRPr="00FA0FCA">
        <w:rPr>
          <w:rFonts w:ascii="Times New Roman" w:eastAsia="Times New Roman" w:hAnsi="Times New Roman" w:cs="Times New Roman"/>
          <w:b/>
          <w:sz w:val="28"/>
          <w:szCs w:val="28"/>
          <w:lang w:eastAsia="ar-SA"/>
        </w:rPr>
        <w:t>Имеющиеся средства</w:t>
      </w:r>
      <w:r w:rsidRPr="00FA0FCA">
        <w:rPr>
          <w:rFonts w:ascii="Times New Roman" w:eastAsia="Times New Roman" w:hAnsi="Times New Roman" w:cs="Times New Roman"/>
          <w:sz w:val="28"/>
          <w:szCs w:val="28"/>
          <w:lang w:eastAsia="ar-SA"/>
        </w:rPr>
        <w:t xml:space="preserve"> </w:t>
      </w:r>
      <w:r w:rsidRPr="00FA0FCA">
        <w:rPr>
          <w:rFonts w:ascii="Times New Roman" w:eastAsia="Times New Roman" w:hAnsi="Times New Roman" w:cs="Times New Roman"/>
          <w:i/>
          <w:sz w:val="28"/>
          <w:szCs w:val="28"/>
          <w:lang w:eastAsia="ar-SA"/>
        </w:rPr>
        <w:t xml:space="preserve">(отдельно в денежном и </w:t>
      </w:r>
      <w:r w:rsidR="001528C2" w:rsidRPr="00FA0FCA">
        <w:rPr>
          <w:rFonts w:ascii="Times New Roman" w:eastAsia="Times New Roman" w:hAnsi="Times New Roman" w:cs="Times New Roman"/>
          <w:i/>
          <w:sz w:val="28"/>
          <w:szCs w:val="28"/>
          <w:lang w:eastAsia="ar-SA"/>
        </w:rPr>
        <w:t>не денежном</w:t>
      </w:r>
      <w:r w:rsidRPr="00FA0FCA">
        <w:rPr>
          <w:rFonts w:ascii="Times New Roman" w:eastAsia="Times New Roman" w:hAnsi="Times New Roman" w:cs="Times New Roman"/>
          <w:i/>
          <w:sz w:val="28"/>
          <w:szCs w:val="28"/>
          <w:lang w:eastAsia="ar-SA"/>
        </w:rPr>
        <w:t xml:space="preserve"> выражении)</w:t>
      </w:r>
    </w:p>
    <w:p w:rsidR="00F237D5" w:rsidRPr="00A33FDA" w:rsidRDefault="00A33FDA" w:rsidP="00A33FDA">
      <w:pPr>
        <w:suppressAutoHyphens/>
        <w:spacing w:after="0" w:line="240" w:lineRule="auto"/>
        <w:rPr>
          <w:rFonts w:ascii="Times New Roman" w:eastAsia="Times New Roman" w:hAnsi="Times New Roman" w:cs="Times New Roman"/>
          <w:i/>
          <w:sz w:val="28"/>
          <w:szCs w:val="28"/>
          <w:lang w:eastAsia="ar-SA"/>
        </w:rPr>
      </w:pPr>
      <w:r>
        <w:rPr>
          <w:rFonts w:ascii="Times New Roman" w:eastAsia="Times New Roman" w:hAnsi="Times New Roman" w:cs="Times New Roman"/>
          <w:b/>
          <w:sz w:val="28"/>
          <w:szCs w:val="28"/>
          <w:lang w:eastAsia="ar-SA"/>
        </w:rPr>
        <w:t xml:space="preserve">    </w:t>
      </w:r>
      <w:r w:rsidR="00F237D5">
        <w:rPr>
          <w:rFonts w:ascii="Times New Roman" w:eastAsia="Times New Roman" w:hAnsi="Times New Roman" w:cs="Times New Roman"/>
          <w:b/>
          <w:sz w:val="28"/>
          <w:szCs w:val="28"/>
          <w:lang w:eastAsia="ar-SA"/>
        </w:rPr>
        <w:t xml:space="preserve">  - </w:t>
      </w:r>
      <w:r w:rsidR="00F237D5">
        <w:rPr>
          <w:rFonts w:ascii="Times New Roman" w:eastAsia="Times New Roman" w:hAnsi="Times New Roman" w:cs="Times New Roman"/>
          <w:sz w:val="28"/>
          <w:szCs w:val="28"/>
          <w:lang w:eastAsia="ar-SA"/>
        </w:rPr>
        <w:t>20.5 тыс. руб.  (</w:t>
      </w:r>
      <w:r w:rsidRPr="00F237D5">
        <w:rPr>
          <w:rFonts w:ascii="Times New Roman" w:eastAsia="Times New Roman" w:hAnsi="Times New Roman" w:cs="Times New Roman"/>
          <w:sz w:val="28"/>
          <w:szCs w:val="28"/>
          <w:lang w:eastAsia="ar-SA"/>
        </w:rPr>
        <w:t>Средства жителей в</w:t>
      </w:r>
      <w:r>
        <w:rPr>
          <w:rFonts w:ascii="Times New Roman" w:eastAsia="Times New Roman" w:hAnsi="Times New Roman" w:cs="Times New Roman"/>
          <w:sz w:val="28"/>
          <w:szCs w:val="28"/>
          <w:lang w:eastAsia="ar-SA"/>
        </w:rPr>
        <w:t xml:space="preserve"> денежном выражении</w:t>
      </w:r>
      <w:r w:rsidR="00F237D5">
        <w:rPr>
          <w:rFonts w:ascii="Times New Roman" w:eastAsia="Times New Roman" w:hAnsi="Times New Roman" w:cs="Times New Roman"/>
          <w:sz w:val="28"/>
          <w:szCs w:val="28"/>
          <w:lang w:eastAsia="ar-SA"/>
        </w:rPr>
        <w:t xml:space="preserve">) </w:t>
      </w:r>
    </w:p>
    <w:p w:rsidR="00240D0F" w:rsidRDefault="00240D0F" w:rsidP="00D424A6">
      <w:pPr>
        <w:suppressAutoHyphens/>
        <w:spacing w:after="0" w:line="240" w:lineRule="auto"/>
        <w:ind w:left="360"/>
        <w:rPr>
          <w:rFonts w:ascii="Times New Roman" w:eastAsia="Times New Roman" w:hAnsi="Times New Roman" w:cs="Times New Roman"/>
          <w:sz w:val="28"/>
          <w:szCs w:val="28"/>
          <w:lang w:eastAsia="ar-SA"/>
        </w:rPr>
      </w:pPr>
      <w:r w:rsidRPr="00FA0FCA">
        <w:rPr>
          <w:rFonts w:ascii="Times New Roman" w:eastAsia="Times New Roman" w:hAnsi="Times New Roman" w:cs="Times New Roman"/>
          <w:i/>
          <w:sz w:val="28"/>
          <w:szCs w:val="28"/>
          <w:lang w:eastAsia="ar-SA"/>
        </w:rPr>
        <w:t xml:space="preserve"> </w:t>
      </w:r>
      <w:r w:rsidR="00BF021F">
        <w:rPr>
          <w:rFonts w:ascii="Times New Roman" w:eastAsia="Times New Roman" w:hAnsi="Times New Roman" w:cs="Times New Roman"/>
          <w:sz w:val="28"/>
          <w:szCs w:val="28"/>
          <w:lang w:eastAsia="ar-SA"/>
        </w:rPr>
        <w:t>- 15.0</w:t>
      </w:r>
      <w:r w:rsidR="00F237D5">
        <w:rPr>
          <w:rFonts w:ascii="Times New Roman" w:eastAsia="Times New Roman" w:hAnsi="Times New Roman" w:cs="Times New Roman"/>
          <w:sz w:val="28"/>
          <w:szCs w:val="28"/>
          <w:lang w:eastAsia="ar-SA"/>
        </w:rPr>
        <w:t xml:space="preserve"> тыс. руб.  </w:t>
      </w:r>
      <w:r w:rsidR="00A33FDA">
        <w:rPr>
          <w:rFonts w:ascii="Times New Roman" w:eastAsia="Times New Roman" w:hAnsi="Times New Roman" w:cs="Times New Roman"/>
          <w:sz w:val="28"/>
          <w:szCs w:val="28"/>
          <w:lang w:eastAsia="ar-SA"/>
        </w:rPr>
        <w:t xml:space="preserve"> (</w:t>
      </w:r>
      <w:r w:rsidR="00BF021F">
        <w:rPr>
          <w:rFonts w:ascii="Times New Roman" w:eastAsia="Times New Roman" w:hAnsi="Times New Roman" w:cs="Times New Roman"/>
          <w:sz w:val="28"/>
          <w:szCs w:val="28"/>
          <w:lang w:eastAsia="ar-SA"/>
        </w:rPr>
        <w:t>Участие жителей в благоустройстве, трудозатраты)</w:t>
      </w:r>
    </w:p>
    <w:p w:rsidR="00ED0C6E" w:rsidRPr="00F237D5" w:rsidRDefault="00ED0C6E" w:rsidP="00D424A6">
      <w:pPr>
        <w:suppressAutoHyphens/>
        <w:spacing w:after="0" w:line="240" w:lineRule="auto"/>
        <w:ind w:left="360"/>
        <w:rPr>
          <w:rFonts w:ascii="Times New Roman" w:eastAsia="Times New Roman" w:hAnsi="Times New Roman" w:cs="Times New Roman"/>
          <w:sz w:val="28"/>
          <w:szCs w:val="28"/>
          <w:lang w:eastAsia="ar-SA"/>
        </w:rPr>
      </w:pPr>
    </w:p>
    <w:p w:rsidR="00D424A6" w:rsidRPr="00ED0C6E" w:rsidRDefault="00BF021F" w:rsidP="00D424A6">
      <w:pPr>
        <w:suppressAutoHyphens/>
        <w:spacing w:after="0" w:line="240" w:lineRule="auto"/>
        <w:ind w:left="360"/>
        <w:rPr>
          <w:rFonts w:ascii="Times New Roman" w:eastAsia="Times New Roman" w:hAnsi="Times New Roman" w:cs="Times New Roman"/>
          <w:b/>
          <w:sz w:val="28"/>
          <w:szCs w:val="28"/>
          <w:u w:val="single"/>
          <w:lang w:eastAsia="ar-SA"/>
        </w:rPr>
      </w:pPr>
      <w:r w:rsidRPr="00ED0C6E">
        <w:rPr>
          <w:rFonts w:ascii="Times New Roman" w:eastAsia="Times New Roman" w:hAnsi="Times New Roman" w:cs="Times New Roman"/>
          <w:b/>
          <w:sz w:val="28"/>
          <w:szCs w:val="28"/>
          <w:u w:val="single"/>
          <w:lang w:eastAsia="ar-SA"/>
        </w:rPr>
        <w:t>Администрация Каменоломненского городского поселения</w:t>
      </w:r>
    </w:p>
    <w:p w:rsidR="00240D0F" w:rsidRDefault="00ED0C6E" w:rsidP="00240D0F">
      <w:pPr>
        <w:suppressAutoHyphens/>
        <w:spacing w:after="0" w:line="240" w:lineRule="auto"/>
        <w:ind w:left="360"/>
        <w:rPr>
          <w:rFonts w:ascii="Times New Roman" w:eastAsia="Times New Roman" w:hAnsi="Times New Roman" w:cs="Times New Roman"/>
          <w:sz w:val="28"/>
          <w:szCs w:val="28"/>
          <w:lang w:eastAsia="ar-SA"/>
        </w:rPr>
      </w:pPr>
      <w:r w:rsidRPr="00ED0C6E">
        <w:rPr>
          <w:rFonts w:ascii="Times New Roman" w:eastAsia="Times New Roman" w:hAnsi="Times New Roman" w:cs="Times New Roman"/>
          <w:sz w:val="28"/>
          <w:szCs w:val="28"/>
          <w:lang w:eastAsia="ar-SA"/>
        </w:rPr>
        <w:t>- 5.0 тыс. руб. (</w:t>
      </w:r>
      <w:r>
        <w:rPr>
          <w:rFonts w:ascii="Times New Roman" w:eastAsia="Times New Roman" w:hAnsi="Times New Roman" w:cs="Times New Roman"/>
          <w:sz w:val="28"/>
          <w:szCs w:val="28"/>
          <w:lang w:eastAsia="ar-SA"/>
        </w:rPr>
        <w:t>Благоустройство</w:t>
      </w:r>
      <w:r w:rsidR="00AE4E84">
        <w:rPr>
          <w:rFonts w:ascii="Times New Roman" w:eastAsia="Times New Roman" w:hAnsi="Times New Roman" w:cs="Times New Roman"/>
          <w:sz w:val="28"/>
          <w:szCs w:val="28"/>
          <w:lang w:eastAsia="ar-SA"/>
        </w:rPr>
        <w:t xml:space="preserve">, </w:t>
      </w:r>
      <w:r w:rsidR="002245D2">
        <w:rPr>
          <w:rFonts w:ascii="Times New Roman" w:eastAsia="Times New Roman" w:hAnsi="Times New Roman" w:cs="Times New Roman"/>
          <w:sz w:val="28"/>
          <w:szCs w:val="28"/>
          <w:lang w:eastAsia="ar-SA"/>
        </w:rPr>
        <w:t>п</w:t>
      </w:r>
      <w:r w:rsidR="001528C2">
        <w:rPr>
          <w:rFonts w:ascii="Times New Roman" w:eastAsia="Times New Roman" w:hAnsi="Times New Roman" w:cs="Times New Roman"/>
          <w:sz w:val="28"/>
          <w:szCs w:val="28"/>
          <w:lang w:eastAsia="ar-SA"/>
        </w:rPr>
        <w:t>риобретение</w:t>
      </w:r>
      <w:r w:rsidR="002245D2">
        <w:rPr>
          <w:rFonts w:ascii="Times New Roman" w:eastAsia="Times New Roman" w:hAnsi="Times New Roman" w:cs="Times New Roman"/>
          <w:sz w:val="28"/>
          <w:szCs w:val="28"/>
          <w:lang w:eastAsia="ar-SA"/>
        </w:rPr>
        <w:t xml:space="preserve"> и привоз </w:t>
      </w:r>
      <w:r w:rsidR="00AE4E84">
        <w:rPr>
          <w:rFonts w:ascii="Times New Roman" w:eastAsia="Times New Roman" w:hAnsi="Times New Roman" w:cs="Times New Roman"/>
          <w:sz w:val="28"/>
          <w:szCs w:val="28"/>
          <w:lang w:eastAsia="ar-SA"/>
        </w:rPr>
        <w:t>песка</w:t>
      </w:r>
      <w:r>
        <w:rPr>
          <w:rFonts w:ascii="Times New Roman" w:eastAsia="Times New Roman" w:hAnsi="Times New Roman" w:cs="Times New Roman"/>
          <w:sz w:val="28"/>
          <w:szCs w:val="28"/>
          <w:lang w:eastAsia="ar-SA"/>
        </w:rPr>
        <w:t>)</w:t>
      </w:r>
    </w:p>
    <w:p w:rsidR="00ED0C6E" w:rsidRPr="00ED0C6E" w:rsidRDefault="00ED0C6E" w:rsidP="00240D0F">
      <w:pPr>
        <w:suppressAutoHyphens/>
        <w:spacing w:after="0" w:line="240" w:lineRule="auto"/>
        <w:ind w:left="360"/>
        <w:rPr>
          <w:rFonts w:ascii="Times New Roman" w:eastAsia="Times New Roman" w:hAnsi="Times New Roman" w:cs="Times New Roman"/>
          <w:sz w:val="28"/>
          <w:szCs w:val="28"/>
          <w:lang w:eastAsia="ar-SA"/>
        </w:rPr>
      </w:pPr>
    </w:p>
    <w:p w:rsidR="00240D0F" w:rsidRPr="00FA0FCA" w:rsidRDefault="00240D0F" w:rsidP="00ED0C6E">
      <w:pPr>
        <w:suppressAutoHyphens/>
        <w:spacing w:after="0" w:line="240" w:lineRule="auto"/>
        <w:ind w:left="360"/>
        <w:rPr>
          <w:rFonts w:ascii="Times New Roman" w:eastAsia="Times New Roman" w:hAnsi="Times New Roman" w:cs="Times New Roman"/>
          <w:sz w:val="28"/>
          <w:szCs w:val="28"/>
          <w:lang w:eastAsia="ar-SA"/>
        </w:rPr>
      </w:pPr>
      <w:r w:rsidRPr="00FA0FCA">
        <w:rPr>
          <w:rFonts w:ascii="Times New Roman" w:eastAsia="Times New Roman" w:hAnsi="Times New Roman" w:cs="Times New Roman"/>
          <w:b/>
          <w:sz w:val="28"/>
          <w:szCs w:val="28"/>
          <w:lang w:eastAsia="ar-SA"/>
        </w:rPr>
        <w:t>Полная стоимость проекта</w:t>
      </w:r>
      <w:r w:rsidR="00AE4E84">
        <w:rPr>
          <w:rFonts w:ascii="Times New Roman" w:eastAsia="Times New Roman" w:hAnsi="Times New Roman" w:cs="Times New Roman"/>
          <w:b/>
          <w:sz w:val="28"/>
          <w:szCs w:val="28"/>
          <w:lang w:eastAsia="ar-SA"/>
        </w:rPr>
        <w:t xml:space="preserve"> 8</w:t>
      </w:r>
      <w:r w:rsidR="00ED0C6E">
        <w:rPr>
          <w:rFonts w:ascii="Times New Roman" w:eastAsia="Times New Roman" w:hAnsi="Times New Roman" w:cs="Times New Roman"/>
          <w:b/>
          <w:sz w:val="28"/>
          <w:szCs w:val="28"/>
          <w:lang w:eastAsia="ar-SA"/>
        </w:rPr>
        <w:t>8.3 тыс. руб.</w:t>
      </w:r>
    </w:p>
    <w:p w:rsidR="00240D0F" w:rsidRPr="00FA0FCA" w:rsidRDefault="00240D0F" w:rsidP="00240D0F">
      <w:pPr>
        <w:shd w:val="clear" w:color="auto" w:fill="FFFFFF"/>
        <w:suppressAutoHyphens/>
        <w:spacing w:after="0" w:line="274" w:lineRule="exact"/>
        <w:ind w:firstLine="539"/>
        <w:jc w:val="both"/>
        <w:rPr>
          <w:rFonts w:ascii="Times New Roman" w:eastAsia="Times New Roman" w:hAnsi="Times New Roman" w:cs="Times New Roman"/>
          <w:sz w:val="28"/>
          <w:szCs w:val="28"/>
          <w:lang w:eastAsia="ar-SA"/>
        </w:rPr>
      </w:pPr>
    </w:p>
    <w:p w:rsidR="00240D0F" w:rsidRPr="00FA0FCA" w:rsidRDefault="00240D0F" w:rsidP="00240D0F">
      <w:pPr>
        <w:shd w:val="clear" w:color="auto" w:fill="FFFFFF"/>
        <w:suppressAutoHyphens/>
        <w:spacing w:after="0" w:line="274" w:lineRule="exact"/>
        <w:ind w:firstLine="426"/>
        <w:jc w:val="both"/>
        <w:rPr>
          <w:rFonts w:ascii="Times New Roman" w:eastAsia="Times New Roman" w:hAnsi="Times New Roman" w:cs="Times New Roman"/>
          <w:b/>
          <w:sz w:val="28"/>
          <w:szCs w:val="28"/>
          <w:lang w:eastAsia="ar-SA"/>
        </w:rPr>
      </w:pPr>
    </w:p>
    <w:p w:rsidR="00240D0F" w:rsidRPr="00FA0FCA" w:rsidRDefault="00F237D5" w:rsidP="00240D0F">
      <w:pPr>
        <w:shd w:val="clear" w:color="auto" w:fill="FFFFFF"/>
        <w:suppressAutoHyphens/>
        <w:spacing w:after="0" w:line="274" w:lineRule="exact"/>
        <w:ind w:firstLine="539"/>
        <w:jc w:val="both"/>
        <w:rPr>
          <w:rFonts w:ascii="Times New Roman" w:eastAsia="Times New Roman" w:hAnsi="Times New Roman" w:cs="Times New Roman"/>
          <w:b/>
          <w:sz w:val="28"/>
          <w:szCs w:val="28"/>
          <w:lang w:eastAsia="ar-SA"/>
        </w:rPr>
      </w:pPr>
      <w:r>
        <w:rPr>
          <w:rFonts w:ascii="Times New Roman" w:eastAsia="Times New Roman" w:hAnsi="Times New Roman" w:cs="Times New Roman"/>
          <w:sz w:val="28"/>
          <w:szCs w:val="28"/>
          <w:lang w:eastAsia="ar-SA"/>
        </w:rPr>
        <w:t>Председатель ТСЖ «Надежда»                                        Л.Н. Коровина</w:t>
      </w:r>
    </w:p>
    <w:p w:rsidR="00240D0F" w:rsidRPr="00FA0FCA" w:rsidRDefault="00240D0F" w:rsidP="00240D0F">
      <w:pPr>
        <w:shd w:val="clear" w:color="auto" w:fill="FFFFFF"/>
        <w:suppressAutoHyphens/>
        <w:spacing w:after="0" w:line="274" w:lineRule="exact"/>
        <w:ind w:firstLine="539"/>
        <w:jc w:val="both"/>
        <w:rPr>
          <w:rFonts w:ascii="Times New Roman" w:eastAsia="Times New Roman" w:hAnsi="Times New Roman" w:cs="Times New Roman"/>
          <w:sz w:val="24"/>
          <w:szCs w:val="24"/>
          <w:lang w:eastAsia="ar-SA"/>
        </w:rPr>
      </w:pPr>
    </w:p>
    <w:p w:rsidR="00F237D5" w:rsidRDefault="00F237D5" w:rsidP="00240D0F">
      <w:pPr>
        <w:suppressAutoHyphens/>
        <w:spacing w:after="0" w:line="240" w:lineRule="auto"/>
        <w:jc w:val="center"/>
        <w:rPr>
          <w:rFonts w:ascii="Times New Roman" w:eastAsia="Times New Roman" w:hAnsi="Times New Roman" w:cs="Times New Roman"/>
          <w:sz w:val="24"/>
          <w:szCs w:val="24"/>
          <w:lang w:eastAsia="ar-SA"/>
        </w:rPr>
      </w:pPr>
    </w:p>
    <w:p w:rsidR="00240D0F" w:rsidRPr="00FA0FCA" w:rsidRDefault="00240D0F" w:rsidP="00240D0F">
      <w:pPr>
        <w:suppressAutoHyphens/>
        <w:spacing w:after="0" w:line="240" w:lineRule="auto"/>
        <w:jc w:val="center"/>
        <w:rPr>
          <w:rFonts w:ascii="Times New Roman" w:eastAsia="Times New Roman" w:hAnsi="Times New Roman" w:cs="Times New Roman"/>
          <w:b/>
          <w:sz w:val="28"/>
          <w:szCs w:val="28"/>
          <w:lang w:eastAsia="ar-SA"/>
        </w:rPr>
      </w:pPr>
      <w:r w:rsidRPr="00FA0FCA">
        <w:rPr>
          <w:rFonts w:ascii="Times New Roman" w:eastAsia="Times New Roman" w:hAnsi="Times New Roman" w:cs="Times New Roman"/>
          <w:b/>
          <w:sz w:val="28"/>
          <w:szCs w:val="28"/>
          <w:lang w:eastAsia="ar-SA"/>
        </w:rPr>
        <w:t>К заявке должны быть приложены</w:t>
      </w:r>
    </w:p>
    <w:p w:rsidR="00240D0F" w:rsidRPr="00FA0FCA" w:rsidRDefault="00240D0F" w:rsidP="00240D0F">
      <w:pPr>
        <w:suppressAutoHyphens/>
        <w:spacing w:after="0" w:line="240" w:lineRule="auto"/>
        <w:jc w:val="center"/>
        <w:rPr>
          <w:rFonts w:ascii="Times New Roman" w:eastAsia="Times New Roman" w:hAnsi="Times New Roman" w:cs="Times New Roman"/>
          <w:sz w:val="28"/>
          <w:szCs w:val="28"/>
          <w:lang w:eastAsia="ar-SA"/>
        </w:rPr>
      </w:pPr>
      <w:r w:rsidRPr="00FA0FCA">
        <w:rPr>
          <w:rFonts w:ascii="Times New Roman" w:eastAsia="Times New Roman" w:hAnsi="Times New Roman" w:cs="Times New Roman"/>
          <w:b/>
          <w:sz w:val="28"/>
          <w:szCs w:val="28"/>
          <w:lang w:eastAsia="ar-SA"/>
        </w:rPr>
        <w:t>следующие необходимые документы  /сведения:</w:t>
      </w:r>
    </w:p>
    <w:p w:rsidR="00240D0F" w:rsidRPr="00FA0FCA" w:rsidRDefault="00240D0F" w:rsidP="00240D0F">
      <w:pPr>
        <w:suppressAutoHyphens/>
        <w:spacing w:after="0" w:line="240" w:lineRule="auto"/>
        <w:ind w:left="349"/>
        <w:rPr>
          <w:rFonts w:ascii="Times New Roman" w:eastAsia="Times New Roman" w:hAnsi="Times New Roman" w:cs="Times New Roman"/>
          <w:sz w:val="28"/>
          <w:szCs w:val="28"/>
          <w:lang w:eastAsia="ar-SA"/>
        </w:rPr>
      </w:pPr>
      <w:r w:rsidRPr="00FA0FCA">
        <w:rPr>
          <w:rFonts w:ascii="Times New Roman" w:eastAsia="Times New Roman" w:hAnsi="Times New Roman" w:cs="Times New Roman"/>
          <w:sz w:val="28"/>
          <w:szCs w:val="28"/>
          <w:lang w:eastAsia="ar-SA"/>
        </w:rPr>
        <w:t xml:space="preserve">1. Сопроводительное письмо руководителя организации  </w:t>
      </w:r>
    </w:p>
    <w:p w:rsidR="00240D0F" w:rsidRPr="00FA0FCA" w:rsidRDefault="00240D0F" w:rsidP="00240D0F">
      <w:pPr>
        <w:suppressAutoHyphens/>
        <w:spacing w:after="0" w:line="240" w:lineRule="auto"/>
        <w:ind w:left="349"/>
        <w:rPr>
          <w:rFonts w:ascii="Times New Roman" w:eastAsia="Times New Roman" w:hAnsi="Times New Roman" w:cs="Times New Roman"/>
          <w:sz w:val="28"/>
          <w:szCs w:val="28"/>
          <w:lang w:eastAsia="ar-SA"/>
        </w:rPr>
      </w:pPr>
      <w:r w:rsidRPr="00FA0FCA">
        <w:rPr>
          <w:rFonts w:ascii="Times New Roman" w:eastAsia="Times New Roman" w:hAnsi="Times New Roman" w:cs="Times New Roman"/>
          <w:sz w:val="28"/>
          <w:szCs w:val="28"/>
          <w:lang w:eastAsia="ar-SA"/>
        </w:rPr>
        <w:t>2. Копия свидетельства о регистрации</w:t>
      </w:r>
    </w:p>
    <w:p w:rsidR="00240D0F" w:rsidRPr="00FA0FCA" w:rsidRDefault="00240D0F" w:rsidP="00240D0F">
      <w:pPr>
        <w:suppressAutoHyphens/>
        <w:spacing w:after="0" w:line="240" w:lineRule="auto"/>
        <w:ind w:left="349"/>
        <w:rPr>
          <w:rFonts w:ascii="Times New Roman" w:eastAsia="Times New Roman" w:hAnsi="Times New Roman" w:cs="Times New Roman"/>
          <w:sz w:val="28"/>
          <w:szCs w:val="28"/>
          <w:lang w:eastAsia="ar-SA"/>
        </w:rPr>
      </w:pPr>
      <w:r w:rsidRPr="00FA0FCA">
        <w:rPr>
          <w:rFonts w:ascii="Times New Roman" w:eastAsia="Times New Roman" w:hAnsi="Times New Roman" w:cs="Times New Roman"/>
          <w:sz w:val="28"/>
          <w:szCs w:val="28"/>
          <w:lang w:eastAsia="ar-SA"/>
        </w:rPr>
        <w:t>3. Копия свидетельства о постановке юридического лица на учет в налоговом органе</w:t>
      </w:r>
    </w:p>
    <w:p w:rsidR="00240D0F" w:rsidRPr="00DC0EA3" w:rsidRDefault="00240D0F" w:rsidP="00240D0F">
      <w:pPr>
        <w:suppressAutoHyphens/>
        <w:spacing w:after="0" w:line="240" w:lineRule="auto"/>
        <w:ind w:left="349"/>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 П</w:t>
      </w:r>
      <w:r w:rsidRPr="00DC0EA3">
        <w:rPr>
          <w:rFonts w:ascii="Times New Roman" w:eastAsia="Times New Roman" w:hAnsi="Times New Roman" w:cs="Times New Roman"/>
          <w:sz w:val="28"/>
          <w:szCs w:val="28"/>
          <w:lang w:eastAsia="ar-SA"/>
        </w:rPr>
        <w:t>ротокол общего собрания жителей с  указанием  решения об участии в конкурсе социально значимых проектов и назначении ответственного лица на представление заявки;</w:t>
      </w:r>
    </w:p>
    <w:p w:rsidR="00240D0F" w:rsidRPr="00DC0EA3" w:rsidRDefault="00240D0F" w:rsidP="00240D0F">
      <w:pPr>
        <w:suppressAutoHyphens/>
        <w:spacing w:after="0" w:line="240" w:lineRule="auto"/>
        <w:ind w:left="349"/>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 П</w:t>
      </w:r>
      <w:r w:rsidRPr="00DC0EA3">
        <w:rPr>
          <w:rFonts w:ascii="Times New Roman" w:eastAsia="Times New Roman" w:hAnsi="Times New Roman" w:cs="Times New Roman"/>
          <w:sz w:val="28"/>
          <w:szCs w:val="28"/>
          <w:lang w:eastAsia="ar-SA"/>
        </w:rPr>
        <w:t>исьма-поддержки проекта ТОС</w:t>
      </w:r>
      <w:proofErr w:type="gramStart"/>
      <w:r w:rsidRPr="00DC0EA3">
        <w:rPr>
          <w:rFonts w:ascii="Times New Roman" w:eastAsia="Times New Roman" w:hAnsi="Times New Roman" w:cs="Times New Roman"/>
          <w:sz w:val="28"/>
          <w:szCs w:val="28"/>
          <w:lang w:eastAsia="ar-SA"/>
        </w:rPr>
        <w:t>,Т</w:t>
      </w:r>
      <w:proofErr w:type="gramEnd"/>
      <w:r w:rsidRPr="00DC0EA3">
        <w:rPr>
          <w:rFonts w:ascii="Times New Roman" w:eastAsia="Times New Roman" w:hAnsi="Times New Roman" w:cs="Times New Roman"/>
          <w:sz w:val="28"/>
          <w:szCs w:val="28"/>
          <w:lang w:eastAsia="ar-SA"/>
        </w:rPr>
        <w:t>СЖ;</w:t>
      </w:r>
    </w:p>
    <w:p w:rsidR="00240D0F" w:rsidRDefault="00240D0F" w:rsidP="00240D0F">
      <w:pPr>
        <w:suppressAutoHyphens/>
        <w:spacing w:after="0" w:line="240" w:lineRule="auto"/>
        <w:ind w:left="349"/>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6. </w:t>
      </w:r>
      <w:r w:rsidRPr="00DC0EA3">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Д</w:t>
      </w:r>
      <w:r w:rsidRPr="00DC0EA3">
        <w:rPr>
          <w:rFonts w:ascii="Times New Roman" w:eastAsia="Times New Roman" w:hAnsi="Times New Roman" w:cs="Times New Roman"/>
          <w:sz w:val="28"/>
          <w:szCs w:val="28"/>
          <w:lang w:eastAsia="ar-SA"/>
        </w:rPr>
        <w:t>оверенность или соглашение (договор) на участие в конкурсе (для организации-партнера ТОС</w:t>
      </w:r>
      <w:proofErr w:type="gramStart"/>
      <w:r w:rsidRPr="00DC0EA3">
        <w:rPr>
          <w:rFonts w:ascii="Times New Roman" w:eastAsia="Times New Roman" w:hAnsi="Times New Roman" w:cs="Times New Roman"/>
          <w:sz w:val="28"/>
          <w:szCs w:val="28"/>
          <w:lang w:eastAsia="ar-SA"/>
        </w:rPr>
        <w:t>,Т</w:t>
      </w:r>
      <w:proofErr w:type="gramEnd"/>
      <w:r w:rsidRPr="00DC0EA3">
        <w:rPr>
          <w:rFonts w:ascii="Times New Roman" w:eastAsia="Times New Roman" w:hAnsi="Times New Roman" w:cs="Times New Roman"/>
          <w:sz w:val="28"/>
          <w:szCs w:val="28"/>
          <w:lang w:eastAsia="ar-SA"/>
        </w:rPr>
        <w:t>СЖ)</w:t>
      </w:r>
      <w:r>
        <w:rPr>
          <w:rFonts w:ascii="Times New Roman" w:eastAsia="Times New Roman" w:hAnsi="Times New Roman" w:cs="Times New Roman"/>
          <w:sz w:val="28"/>
          <w:szCs w:val="28"/>
          <w:lang w:eastAsia="ar-SA"/>
        </w:rPr>
        <w:t>;</w:t>
      </w:r>
    </w:p>
    <w:p w:rsidR="00240D0F" w:rsidRPr="00FA0FCA" w:rsidRDefault="00240D0F" w:rsidP="00240D0F">
      <w:pPr>
        <w:suppressAutoHyphens/>
        <w:spacing w:after="0" w:line="240" w:lineRule="auto"/>
        <w:ind w:left="349"/>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7.</w:t>
      </w:r>
      <w:r w:rsidRPr="00FA0FCA">
        <w:rPr>
          <w:rFonts w:ascii="Times New Roman" w:eastAsia="Times New Roman" w:hAnsi="Times New Roman" w:cs="Times New Roman"/>
          <w:sz w:val="28"/>
          <w:szCs w:val="28"/>
          <w:lang w:eastAsia="ar-SA"/>
        </w:rPr>
        <w:t xml:space="preserve"> Согласования на работы по </w:t>
      </w:r>
      <w:r>
        <w:rPr>
          <w:rFonts w:ascii="Times New Roman" w:eastAsia="Times New Roman" w:hAnsi="Times New Roman" w:cs="Times New Roman"/>
          <w:sz w:val="28"/>
          <w:szCs w:val="28"/>
          <w:lang w:eastAsia="ar-SA"/>
        </w:rPr>
        <w:t>инженерно-транспортной инфраструктуре</w:t>
      </w:r>
      <w:r w:rsidRPr="00FA0FCA">
        <w:rPr>
          <w:rFonts w:ascii="Times New Roman" w:eastAsia="Times New Roman" w:hAnsi="Times New Roman" w:cs="Times New Roman"/>
          <w:sz w:val="28"/>
          <w:szCs w:val="28"/>
          <w:lang w:eastAsia="ar-SA"/>
        </w:rPr>
        <w:t xml:space="preserve"> (при необходимости)</w:t>
      </w:r>
      <w:r>
        <w:rPr>
          <w:rFonts w:ascii="Times New Roman" w:eastAsia="Times New Roman" w:hAnsi="Times New Roman" w:cs="Times New Roman"/>
          <w:sz w:val="28"/>
          <w:szCs w:val="28"/>
          <w:lang w:eastAsia="ar-SA"/>
        </w:rPr>
        <w:t>;</w:t>
      </w:r>
    </w:p>
    <w:p w:rsidR="00240D0F" w:rsidRPr="00FA0FCA" w:rsidRDefault="00240D0F" w:rsidP="00240D0F">
      <w:pPr>
        <w:suppressAutoHyphens/>
        <w:spacing w:after="0" w:line="240" w:lineRule="auto"/>
        <w:ind w:left="349"/>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8</w:t>
      </w:r>
      <w:r w:rsidRPr="00FA0FCA">
        <w:rPr>
          <w:rFonts w:ascii="Times New Roman" w:eastAsia="Times New Roman" w:hAnsi="Times New Roman" w:cs="Times New Roman"/>
          <w:sz w:val="28"/>
          <w:szCs w:val="28"/>
          <w:lang w:eastAsia="ar-SA"/>
        </w:rPr>
        <w:t>. Письмо поддержки от соответствующей администрации муниципального образования поселения</w:t>
      </w:r>
      <w:r>
        <w:rPr>
          <w:rFonts w:ascii="Times New Roman" w:eastAsia="Times New Roman" w:hAnsi="Times New Roman" w:cs="Times New Roman"/>
          <w:sz w:val="28"/>
          <w:szCs w:val="28"/>
          <w:lang w:eastAsia="ar-SA"/>
        </w:rPr>
        <w:t>.</w:t>
      </w:r>
    </w:p>
    <w:p w:rsidR="00240D0F" w:rsidRPr="00FA0FCA" w:rsidRDefault="00240D0F" w:rsidP="00240D0F">
      <w:pPr>
        <w:suppressAutoHyphens/>
        <w:spacing w:after="0" w:line="240" w:lineRule="auto"/>
        <w:rPr>
          <w:rFonts w:ascii="Times New Roman" w:eastAsia="Times New Roman" w:hAnsi="Times New Roman" w:cs="Times New Roman"/>
          <w:sz w:val="20"/>
          <w:szCs w:val="20"/>
          <w:lang w:eastAsia="ar-SA"/>
        </w:rPr>
        <w:sectPr w:rsidR="00240D0F" w:rsidRPr="00FA0FCA" w:rsidSect="00DB1165">
          <w:headerReference w:type="even" r:id="rId20"/>
          <w:headerReference w:type="default" r:id="rId21"/>
          <w:footerReference w:type="even" r:id="rId22"/>
          <w:footerReference w:type="default" r:id="rId23"/>
          <w:headerReference w:type="first" r:id="rId24"/>
          <w:footerReference w:type="first" r:id="rId25"/>
          <w:pgSz w:w="11906" w:h="16838"/>
          <w:pgMar w:top="786" w:right="851" w:bottom="851" w:left="1134" w:header="720" w:footer="720" w:gutter="0"/>
          <w:cols w:space="720"/>
          <w:docGrid w:linePitch="360"/>
        </w:sectPr>
      </w:pPr>
    </w:p>
    <w:p w:rsidR="00240D0F" w:rsidRPr="00FA0FCA" w:rsidRDefault="00240D0F" w:rsidP="00DB1165">
      <w:pPr>
        <w:shd w:val="clear" w:color="auto" w:fill="FFFFFF"/>
        <w:suppressAutoHyphens/>
        <w:spacing w:after="0" w:line="269" w:lineRule="exact"/>
        <w:rPr>
          <w:rFonts w:ascii="Times New Roman" w:eastAsia="Times New Roman" w:hAnsi="Times New Roman" w:cs="Times New Roman"/>
          <w:spacing w:val="-1"/>
          <w:sz w:val="24"/>
          <w:szCs w:val="24"/>
          <w:lang w:eastAsia="ar-SA"/>
        </w:rPr>
      </w:pPr>
    </w:p>
    <w:p w:rsidR="00ED0C6E" w:rsidRDefault="00E44F68" w:rsidP="00EA3B06">
      <w:pPr>
        <w:shd w:val="clear" w:color="auto" w:fill="FFFFFF"/>
        <w:suppressAutoHyphens/>
        <w:spacing w:before="528" w:after="0" w:line="240" w:lineRule="auto"/>
        <w:ind w:left="-142" w:hanging="284"/>
        <w:jc w:val="both"/>
        <w:rPr>
          <w:rFonts w:ascii="Times New Roman" w:eastAsia="Times New Roman" w:hAnsi="Times New Roman" w:cs="Times New Roman"/>
          <w:spacing w:val="-3"/>
          <w:sz w:val="28"/>
          <w:szCs w:val="28"/>
          <w:lang w:eastAsia="ar-SA"/>
        </w:rPr>
      </w:pPr>
      <w:r>
        <w:rPr>
          <w:rFonts w:ascii="Times New Roman" w:eastAsia="Times New Roman" w:hAnsi="Times New Roman" w:cs="Times New Roman"/>
          <w:b/>
          <w:spacing w:val="-3"/>
          <w:sz w:val="28"/>
          <w:szCs w:val="28"/>
          <w:lang w:eastAsia="ar-SA"/>
        </w:rPr>
        <w:t xml:space="preserve">    </w:t>
      </w:r>
      <w:r w:rsidR="00240D0F" w:rsidRPr="00FA0FCA">
        <w:rPr>
          <w:rFonts w:ascii="Times New Roman" w:eastAsia="Times New Roman" w:hAnsi="Times New Roman" w:cs="Times New Roman"/>
          <w:b/>
          <w:spacing w:val="-3"/>
          <w:sz w:val="28"/>
          <w:szCs w:val="28"/>
          <w:lang w:eastAsia="ar-SA"/>
        </w:rPr>
        <w:t>БЮДЖЕТ ПРОЕКТА</w:t>
      </w:r>
      <w:r w:rsidR="00240D0F" w:rsidRPr="00FA0FCA">
        <w:rPr>
          <w:rFonts w:ascii="Times New Roman" w:eastAsia="Times New Roman" w:hAnsi="Times New Roman" w:cs="Times New Roman"/>
          <w:spacing w:val="-3"/>
          <w:sz w:val="28"/>
          <w:szCs w:val="28"/>
          <w:lang w:eastAsia="ar-SA"/>
        </w:rPr>
        <w:t xml:space="preserve"> </w:t>
      </w:r>
      <w:r w:rsidR="00ED0C6E" w:rsidRPr="00124AD2">
        <w:rPr>
          <w:rFonts w:ascii="Times New Roman" w:eastAsia="Times New Roman" w:hAnsi="Times New Roman" w:cs="Times New Roman"/>
          <w:sz w:val="28"/>
          <w:szCs w:val="28"/>
          <w:u w:val="single"/>
          <w:lang w:eastAsia="ar-SA"/>
        </w:rPr>
        <w:t>Приобретение и ус</w:t>
      </w:r>
      <w:r>
        <w:rPr>
          <w:rFonts w:ascii="Times New Roman" w:eastAsia="Times New Roman" w:hAnsi="Times New Roman" w:cs="Times New Roman"/>
          <w:sz w:val="28"/>
          <w:szCs w:val="28"/>
          <w:u w:val="single"/>
          <w:lang w:eastAsia="ar-SA"/>
        </w:rPr>
        <w:t xml:space="preserve">тановка детской площадки на </w:t>
      </w:r>
      <w:proofErr w:type="spellStart"/>
      <w:r w:rsidR="001528C2">
        <w:rPr>
          <w:rFonts w:ascii="Times New Roman" w:eastAsia="Times New Roman" w:hAnsi="Times New Roman" w:cs="Times New Roman"/>
          <w:sz w:val="28"/>
          <w:szCs w:val="28"/>
          <w:u w:val="single"/>
          <w:lang w:eastAsia="ar-SA"/>
        </w:rPr>
        <w:t>пер</w:t>
      </w:r>
      <w:proofErr w:type="gramStart"/>
      <w:r>
        <w:rPr>
          <w:rFonts w:ascii="Times New Roman" w:eastAsia="Times New Roman" w:hAnsi="Times New Roman" w:cs="Times New Roman"/>
          <w:sz w:val="28"/>
          <w:szCs w:val="28"/>
          <w:u w:val="single"/>
          <w:lang w:eastAsia="ar-SA"/>
        </w:rPr>
        <w:t>.</w:t>
      </w:r>
      <w:r w:rsidR="001528C2" w:rsidRPr="00EA3B06">
        <w:rPr>
          <w:rFonts w:ascii="Times New Roman" w:eastAsia="Times New Roman" w:hAnsi="Times New Roman" w:cs="Times New Roman"/>
          <w:sz w:val="28"/>
          <w:szCs w:val="28"/>
          <w:u w:val="single"/>
          <w:lang w:eastAsia="ar-SA"/>
        </w:rPr>
        <w:t>Ш</w:t>
      </w:r>
      <w:proofErr w:type="gramEnd"/>
      <w:r w:rsidR="001528C2" w:rsidRPr="00EA3B06">
        <w:rPr>
          <w:rFonts w:ascii="Times New Roman" w:eastAsia="Times New Roman" w:hAnsi="Times New Roman" w:cs="Times New Roman"/>
          <w:sz w:val="28"/>
          <w:szCs w:val="28"/>
          <w:u w:val="single"/>
          <w:lang w:eastAsia="ar-SA"/>
        </w:rPr>
        <w:t>оссейный</w:t>
      </w:r>
      <w:proofErr w:type="spellEnd"/>
      <w:r w:rsidR="00EA3B06" w:rsidRPr="00EA3B06">
        <w:rPr>
          <w:rFonts w:ascii="Times New Roman" w:eastAsia="Times New Roman" w:hAnsi="Times New Roman" w:cs="Times New Roman"/>
          <w:sz w:val="28"/>
          <w:szCs w:val="28"/>
          <w:u w:val="single"/>
          <w:lang w:eastAsia="ar-SA"/>
        </w:rPr>
        <w:t xml:space="preserve"> </w:t>
      </w:r>
      <w:r w:rsidR="00ED0C6E" w:rsidRPr="00EA3B06">
        <w:rPr>
          <w:rFonts w:ascii="Times New Roman" w:eastAsia="Times New Roman" w:hAnsi="Times New Roman" w:cs="Times New Roman"/>
          <w:sz w:val="28"/>
          <w:szCs w:val="28"/>
          <w:u w:val="single"/>
          <w:lang w:eastAsia="ar-SA"/>
        </w:rPr>
        <w:t xml:space="preserve"> </w:t>
      </w:r>
      <w:r w:rsidR="00EA3B06" w:rsidRPr="00EA3B06">
        <w:rPr>
          <w:rFonts w:ascii="Times New Roman" w:eastAsia="Times New Roman" w:hAnsi="Times New Roman" w:cs="Times New Roman"/>
          <w:sz w:val="28"/>
          <w:szCs w:val="28"/>
          <w:u w:val="single"/>
          <w:lang w:eastAsia="ar-SA"/>
        </w:rPr>
        <w:t>в районе дома №8</w:t>
      </w:r>
      <w:r w:rsidR="00ED0C6E" w:rsidRPr="00EA3B06">
        <w:rPr>
          <w:rFonts w:ascii="Times New Roman" w:eastAsia="Times New Roman" w:hAnsi="Times New Roman" w:cs="Times New Roman"/>
          <w:sz w:val="28"/>
          <w:szCs w:val="28"/>
          <w:u w:val="single"/>
          <w:lang w:eastAsia="ar-SA"/>
        </w:rPr>
        <w:t xml:space="preserve"> </w:t>
      </w:r>
      <w:proofErr w:type="spellStart"/>
      <w:r w:rsidR="001528C2" w:rsidRPr="00EA3B06">
        <w:rPr>
          <w:rFonts w:ascii="Times New Roman" w:eastAsia="Times New Roman" w:hAnsi="Times New Roman" w:cs="Times New Roman"/>
          <w:sz w:val="28"/>
          <w:szCs w:val="28"/>
          <w:u w:val="single"/>
          <w:lang w:eastAsia="ar-SA"/>
        </w:rPr>
        <w:t>р.п</w:t>
      </w:r>
      <w:proofErr w:type="spellEnd"/>
      <w:r w:rsidR="001528C2" w:rsidRPr="00EA3B06">
        <w:rPr>
          <w:rFonts w:ascii="Times New Roman" w:eastAsia="Times New Roman" w:hAnsi="Times New Roman" w:cs="Times New Roman"/>
          <w:sz w:val="28"/>
          <w:szCs w:val="28"/>
          <w:u w:val="single"/>
          <w:lang w:eastAsia="ar-SA"/>
        </w:rPr>
        <w:t>.</w:t>
      </w:r>
      <w:r w:rsidR="00ED0C6E" w:rsidRPr="00EA3B06">
        <w:rPr>
          <w:rFonts w:ascii="Times New Roman" w:eastAsia="Times New Roman" w:hAnsi="Times New Roman" w:cs="Times New Roman"/>
          <w:sz w:val="28"/>
          <w:szCs w:val="28"/>
          <w:u w:val="single"/>
          <w:lang w:eastAsia="ar-SA"/>
        </w:rPr>
        <w:t xml:space="preserve"> Каменоломни</w:t>
      </w:r>
      <w:r w:rsidR="00ED0C6E" w:rsidRPr="00124AD2">
        <w:rPr>
          <w:rFonts w:ascii="Times New Roman" w:eastAsia="Times New Roman" w:hAnsi="Times New Roman" w:cs="Times New Roman"/>
          <w:sz w:val="28"/>
          <w:szCs w:val="28"/>
          <w:u w:val="single"/>
          <w:lang w:eastAsia="ar-SA"/>
        </w:rPr>
        <w:t xml:space="preserve"> Октябрьского района Ростовской области.</w:t>
      </w:r>
      <w:r w:rsidR="00240D0F" w:rsidRPr="00FA0FCA">
        <w:rPr>
          <w:rFonts w:ascii="Times New Roman" w:eastAsia="Times New Roman" w:hAnsi="Times New Roman" w:cs="Times New Roman"/>
          <w:spacing w:val="-3"/>
          <w:sz w:val="28"/>
          <w:szCs w:val="28"/>
          <w:lang w:eastAsia="ar-SA"/>
        </w:rPr>
        <w:t xml:space="preserve"> </w:t>
      </w:r>
    </w:p>
    <w:p w:rsidR="00240D0F" w:rsidRPr="00FA0FCA" w:rsidRDefault="00240D0F" w:rsidP="00E44F68">
      <w:pPr>
        <w:shd w:val="clear" w:color="auto" w:fill="FFFFFF"/>
        <w:suppressAutoHyphens/>
        <w:spacing w:before="528" w:after="0" w:line="240" w:lineRule="auto"/>
        <w:ind w:left="-142"/>
        <w:jc w:val="center"/>
        <w:rPr>
          <w:rFonts w:ascii="Times New Roman" w:eastAsia="Times New Roman" w:hAnsi="Times New Roman" w:cs="Times New Roman"/>
          <w:sz w:val="28"/>
          <w:szCs w:val="28"/>
          <w:lang w:eastAsia="ar-SA"/>
        </w:rPr>
      </w:pPr>
      <w:bookmarkStart w:id="0" w:name="_GoBack"/>
      <w:bookmarkEnd w:id="0"/>
      <w:r w:rsidRPr="00FA0FCA">
        <w:rPr>
          <w:rFonts w:ascii="Times New Roman" w:eastAsia="Times New Roman" w:hAnsi="Times New Roman" w:cs="Times New Roman"/>
          <w:spacing w:val="-3"/>
          <w:sz w:val="28"/>
          <w:szCs w:val="28"/>
          <w:lang w:eastAsia="ar-SA"/>
        </w:rPr>
        <w:br/>
        <w:t>на конкурс</w:t>
      </w:r>
      <w:r w:rsidR="00ED0C6E">
        <w:rPr>
          <w:rFonts w:ascii="Times New Roman" w:eastAsia="Times New Roman" w:hAnsi="Times New Roman" w:cs="Times New Roman"/>
          <w:spacing w:val="-3"/>
          <w:sz w:val="28"/>
          <w:szCs w:val="28"/>
          <w:lang w:eastAsia="ar-SA"/>
        </w:rPr>
        <w:t xml:space="preserve"> </w:t>
      </w:r>
      <w:r w:rsidR="00ED0C6E" w:rsidRPr="00E44F68">
        <w:rPr>
          <w:rFonts w:ascii="Times New Roman" w:eastAsia="Times New Roman" w:hAnsi="Times New Roman" w:cs="Times New Roman"/>
          <w:spacing w:val="-3"/>
          <w:sz w:val="28"/>
          <w:szCs w:val="28"/>
          <w:u w:val="single"/>
          <w:lang w:eastAsia="ar-SA"/>
        </w:rPr>
        <w:t xml:space="preserve">по поддержке социальных проектов </w:t>
      </w:r>
      <w:r w:rsidR="00E44F68" w:rsidRPr="00E44F68">
        <w:rPr>
          <w:rFonts w:ascii="Times New Roman" w:eastAsia="Times New Roman" w:hAnsi="Times New Roman" w:cs="Times New Roman"/>
          <w:spacing w:val="-3"/>
          <w:sz w:val="28"/>
          <w:szCs w:val="28"/>
          <w:u w:val="single"/>
          <w:lang w:eastAsia="ar-SA"/>
        </w:rPr>
        <w:t>и инициатив местных сообществ</w:t>
      </w:r>
      <w:r w:rsidR="00E44F68">
        <w:rPr>
          <w:rFonts w:ascii="Times New Roman" w:eastAsia="Times New Roman" w:hAnsi="Times New Roman" w:cs="Times New Roman"/>
          <w:spacing w:val="-3"/>
          <w:sz w:val="28"/>
          <w:szCs w:val="28"/>
          <w:u w:val="single"/>
          <w:lang w:eastAsia="ar-SA"/>
        </w:rPr>
        <w:t>.</w:t>
      </w:r>
    </w:p>
    <w:p w:rsidR="00240D0F" w:rsidRPr="00FA0FCA" w:rsidRDefault="00240D0F" w:rsidP="00240D0F">
      <w:pPr>
        <w:suppressAutoHyphens/>
        <w:spacing w:after="264" w:line="1" w:lineRule="exact"/>
        <w:rPr>
          <w:rFonts w:ascii="Times New Roman" w:eastAsia="Times New Roman" w:hAnsi="Times New Roman" w:cs="Times New Roman"/>
          <w:sz w:val="28"/>
          <w:szCs w:val="28"/>
          <w:lang w:eastAsia="ar-SA"/>
        </w:rPr>
      </w:pPr>
    </w:p>
    <w:tbl>
      <w:tblPr>
        <w:tblW w:w="0" w:type="auto"/>
        <w:tblInd w:w="-811" w:type="dxa"/>
        <w:tblLayout w:type="fixed"/>
        <w:tblCellMar>
          <w:left w:w="40" w:type="dxa"/>
          <w:right w:w="40" w:type="dxa"/>
        </w:tblCellMar>
        <w:tblLook w:val="0000" w:firstRow="0" w:lastRow="0" w:firstColumn="0" w:lastColumn="0" w:noHBand="0" w:noVBand="0"/>
      </w:tblPr>
      <w:tblGrid>
        <w:gridCol w:w="709"/>
        <w:gridCol w:w="2836"/>
        <w:gridCol w:w="2126"/>
        <w:gridCol w:w="1417"/>
        <w:gridCol w:w="1843"/>
        <w:gridCol w:w="1559"/>
      </w:tblGrid>
      <w:tr w:rsidR="00240D0F" w:rsidRPr="00FA0FCA" w:rsidTr="001416D1">
        <w:trPr>
          <w:trHeight w:val="302"/>
        </w:trPr>
        <w:tc>
          <w:tcPr>
            <w:tcW w:w="709" w:type="dxa"/>
            <w:vMerge w:val="restart"/>
            <w:tcBorders>
              <w:top w:val="single" w:sz="4" w:space="0" w:color="000000"/>
              <w:left w:val="single" w:sz="4" w:space="0" w:color="000000"/>
              <w:bottom w:val="single" w:sz="4" w:space="0" w:color="000000"/>
            </w:tcBorders>
            <w:shd w:val="clear" w:color="auto" w:fill="FFFFFF"/>
          </w:tcPr>
          <w:p w:rsidR="00240D0F" w:rsidRPr="00FA0FCA" w:rsidRDefault="00240D0F" w:rsidP="000F55D2">
            <w:pPr>
              <w:shd w:val="clear" w:color="auto" w:fill="FFFFFF"/>
              <w:suppressAutoHyphens/>
              <w:spacing w:after="0" w:line="240" w:lineRule="auto"/>
              <w:ind w:left="96"/>
              <w:rPr>
                <w:rFonts w:ascii="Times New Roman" w:eastAsia="Times New Roman" w:hAnsi="Times New Roman" w:cs="Times New Roman"/>
                <w:b/>
                <w:bCs/>
                <w:sz w:val="28"/>
                <w:szCs w:val="28"/>
                <w:lang w:eastAsia="ar-SA"/>
              </w:rPr>
            </w:pPr>
            <w:proofErr w:type="gramStart"/>
            <w:r w:rsidRPr="00FA0FCA">
              <w:rPr>
                <w:rFonts w:ascii="Times New Roman" w:eastAsia="Times New Roman" w:hAnsi="Times New Roman" w:cs="Times New Roman"/>
                <w:b/>
                <w:bCs/>
                <w:sz w:val="28"/>
                <w:szCs w:val="28"/>
                <w:lang w:eastAsia="ar-SA"/>
              </w:rPr>
              <w:t>п</w:t>
            </w:r>
            <w:proofErr w:type="gramEnd"/>
            <w:r w:rsidRPr="00FA0FCA">
              <w:rPr>
                <w:rFonts w:ascii="Times New Roman" w:eastAsia="Times New Roman" w:hAnsi="Times New Roman" w:cs="Times New Roman"/>
                <w:b/>
                <w:bCs/>
                <w:sz w:val="28"/>
                <w:szCs w:val="28"/>
                <w:lang w:eastAsia="ar-SA"/>
              </w:rPr>
              <w:t>/п</w:t>
            </w:r>
          </w:p>
        </w:tc>
        <w:tc>
          <w:tcPr>
            <w:tcW w:w="2836" w:type="dxa"/>
            <w:vMerge w:val="restart"/>
            <w:tcBorders>
              <w:top w:val="single" w:sz="4" w:space="0" w:color="000000"/>
              <w:left w:val="single" w:sz="4" w:space="0" w:color="000000"/>
              <w:bottom w:val="single" w:sz="4" w:space="0" w:color="000000"/>
            </w:tcBorders>
            <w:shd w:val="clear" w:color="auto" w:fill="FFFFFF"/>
          </w:tcPr>
          <w:p w:rsidR="00240D0F" w:rsidRPr="00FA0FCA" w:rsidRDefault="00240D0F" w:rsidP="000F55D2">
            <w:pPr>
              <w:shd w:val="clear" w:color="auto" w:fill="FFFFFF"/>
              <w:suppressAutoHyphens/>
              <w:spacing w:after="0" w:line="274" w:lineRule="exact"/>
              <w:ind w:right="48"/>
              <w:rPr>
                <w:rFonts w:ascii="Times New Roman" w:eastAsia="Times New Roman" w:hAnsi="Times New Roman" w:cs="Times New Roman"/>
                <w:b/>
                <w:bCs/>
                <w:spacing w:val="-2"/>
                <w:sz w:val="28"/>
                <w:szCs w:val="28"/>
                <w:lang w:eastAsia="ar-SA"/>
              </w:rPr>
            </w:pPr>
            <w:r w:rsidRPr="00FA0FCA">
              <w:rPr>
                <w:rFonts w:ascii="Times New Roman" w:eastAsia="Times New Roman" w:hAnsi="Times New Roman" w:cs="Times New Roman"/>
                <w:b/>
                <w:bCs/>
                <w:sz w:val="28"/>
                <w:szCs w:val="28"/>
                <w:lang w:eastAsia="ar-SA"/>
              </w:rPr>
              <w:t>Наименование статьи расходов</w:t>
            </w:r>
          </w:p>
        </w:tc>
        <w:tc>
          <w:tcPr>
            <w:tcW w:w="2126" w:type="dxa"/>
            <w:vMerge w:val="restart"/>
            <w:tcBorders>
              <w:top w:val="single" w:sz="4" w:space="0" w:color="000000"/>
              <w:left w:val="single" w:sz="4" w:space="0" w:color="000000"/>
              <w:bottom w:val="single" w:sz="4" w:space="0" w:color="000000"/>
            </w:tcBorders>
            <w:shd w:val="clear" w:color="auto" w:fill="FFFFFF"/>
          </w:tcPr>
          <w:p w:rsidR="00240D0F" w:rsidRPr="00FA0FCA" w:rsidRDefault="00240D0F" w:rsidP="000F55D2">
            <w:pPr>
              <w:shd w:val="clear" w:color="auto" w:fill="FFFFFF"/>
              <w:suppressAutoHyphens/>
              <w:spacing w:after="0" w:line="264" w:lineRule="exact"/>
              <w:ind w:right="125"/>
              <w:rPr>
                <w:rFonts w:ascii="Times New Roman" w:eastAsia="Times New Roman" w:hAnsi="Times New Roman" w:cs="Times New Roman"/>
                <w:b/>
                <w:bCs/>
                <w:sz w:val="28"/>
                <w:szCs w:val="28"/>
                <w:lang w:eastAsia="ar-SA"/>
              </w:rPr>
            </w:pPr>
            <w:r w:rsidRPr="00FA0FCA">
              <w:rPr>
                <w:rFonts w:ascii="Times New Roman" w:eastAsia="Times New Roman" w:hAnsi="Times New Roman" w:cs="Times New Roman"/>
                <w:b/>
                <w:bCs/>
                <w:spacing w:val="-2"/>
                <w:sz w:val="28"/>
                <w:szCs w:val="28"/>
                <w:lang w:eastAsia="ar-SA"/>
              </w:rPr>
              <w:t xml:space="preserve">Расшифровка </w:t>
            </w:r>
            <w:r w:rsidRPr="00FA0FCA">
              <w:rPr>
                <w:rFonts w:ascii="Times New Roman" w:eastAsia="Times New Roman" w:hAnsi="Times New Roman" w:cs="Times New Roman"/>
                <w:b/>
                <w:bCs/>
                <w:sz w:val="28"/>
                <w:szCs w:val="28"/>
                <w:lang w:eastAsia="ar-SA"/>
              </w:rPr>
              <w:t>расходов</w:t>
            </w:r>
          </w:p>
        </w:tc>
        <w:tc>
          <w:tcPr>
            <w:tcW w:w="4819" w:type="dxa"/>
            <w:gridSpan w:val="3"/>
            <w:tcBorders>
              <w:top w:val="single" w:sz="4" w:space="0" w:color="000000"/>
              <w:left w:val="single" w:sz="4" w:space="0" w:color="000000"/>
              <w:bottom w:val="single" w:sz="4" w:space="0" w:color="000000"/>
              <w:right w:val="single" w:sz="4" w:space="0" w:color="000000"/>
            </w:tcBorders>
            <w:shd w:val="clear" w:color="auto" w:fill="FFFFFF"/>
          </w:tcPr>
          <w:p w:rsidR="00240D0F" w:rsidRPr="00FA0FCA" w:rsidRDefault="00240D0F" w:rsidP="000F55D2">
            <w:pPr>
              <w:shd w:val="clear" w:color="auto" w:fill="FFFFFF"/>
              <w:suppressAutoHyphens/>
              <w:spacing w:after="0" w:line="240" w:lineRule="auto"/>
              <w:jc w:val="center"/>
              <w:rPr>
                <w:rFonts w:ascii="Times New Roman" w:eastAsia="Times New Roman" w:hAnsi="Times New Roman" w:cs="Times New Roman"/>
                <w:sz w:val="28"/>
                <w:szCs w:val="28"/>
                <w:lang w:eastAsia="ar-SA"/>
              </w:rPr>
            </w:pPr>
            <w:r w:rsidRPr="00FA0FCA">
              <w:rPr>
                <w:rFonts w:ascii="Times New Roman" w:eastAsia="Times New Roman" w:hAnsi="Times New Roman" w:cs="Times New Roman"/>
                <w:b/>
                <w:bCs/>
                <w:sz w:val="28"/>
                <w:szCs w:val="28"/>
                <w:lang w:eastAsia="ar-SA"/>
              </w:rPr>
              <w:t>Сумма, руб.</w:t>
            </w:r>
          </w:p>
        </w:tc>
      </w:tr>
      <w:tr w:rsidR="00240D0F" w:rsidRPr="00FA0FCA" w:rsidTr="001416D1">
        <w:trPr>
          <w:trHeight w:val="830"/>
        </w:trPr>
        <w:tc>
          <w:tcPr>
            <w:tcW w:w="709" w:type="dxa"/>
            <w:vMerge/>
            <w:tcBorders>
              <w:top w:val="single" w:sz="4" w:space="0" w:color="000000"/>
              <w:left w:val="single" w:sz="4" w:space="0" w:color="000000"/>
              <w:bottom w:val="single" w:sz="4" w:space="0" w:color="000000"/>
            </w:tcBorders>
            <w:shd w:val="clear" w:color="auto" w:fill="auto"/>
            <w:vAlign w:val="center"/>
          </w:tcPr>
          <w:p w:rsidR="00240D0F" w:rsidRPr="00FA0FCA" w:rsidRDefault="00240D0F" w:rsidP="000F55D2">
            <w:pPr>
              <w:suppressAutoHyphens/>
              <w:snapToGrid w:val="0"/>
              <w:spacing w:after="0" w:line="240" w:lineRule="auto"/>
              <w:rPr>
                <w:rFonts w:ascii="Times New Roman" w:eastAsia="Times New Roman" w:hAnsi="Times New Roman" w:cs="Times New Roman"/>
                <w:sz w:val="28"/>
                <w:szCs w:val="28"/>
                <w:lang w:eastAsia="ar-SA"/>
              </w:rPr>
            </w:pPr>
          </w:p>
        </w:tc>
        <w:tc>
          <w:tcPr>
            <w:tcW w:w="2836" w:type="dxa"/>
            <w:vMerge/>
            <w:tcBorders>
              <w:top w:val="single" w:sz="4" w:space="0" w:color="000000"/>
              <w:left w:val="single" w:sz="4" w:space="0" w:color="000000"/>
              <w:bottom w:val="single" w:sz="4" w:space="0" w:color="000000"/>
            </w:tcBorders>
            <w:shd w:val="clear" w:color="auto" w:fill="auto"/>
            <w:vAlign w:val="center"/>
          </w:tcPr>
          <w:p w:rsidR="00240D0F" w:rsidRPr="00FA0FCA" w:rsidRDefault="00240D0F" w:rsidP="000F55D2">
            <w:pPr>
              <w:suppressAutoHyphens/>
              <w:snapToGrid w:val="0"/>
              <w:spacing w:after="0" w:line="240" w:lineRule="auto"/>
              <w:rPr>
                <w:rFonts w:ascii="Times New Roman" w:eastAsia="Times New Roman" w:hAnsi="Times New Roman" w:cs="Times New Roman"/>
                <w:sz w:val="28"/>
                <w:szCs w:val="28"/>
                <w:lang w:eastAsia="ar-SA"/>
              </w:rPr>
            </w:pPr>
          </w:p>
        </w:tc>
        <w:tc>
          <w:tcPr>
            <w:tcW w:w="2126" w:type="dxa"/>
            <w:vMerge/>
            <w:tcBorders>
              <w:top w:val="single" w:sz="4" w:space="0" w:color="000000"/>
              <w:left w:val="single" w:sz="4" w:space="0" w:color="000000"/>
              <w:bottom w:val="single" w:sz="4" w:space="0" w:color="000000"/>
            </w:tcBorders>
            <w:shd w:val="clear" w:color="auto" w:fill="auto"/>
            <w:vAlign w:val="center"/>
          </w:tcPr>
          <w:p w:rsidR="00240D0F" w:rsidRPr="00FA0FCA" w:rsidRDefault="00240D0F" w:rsidP="000F55D2">
            <w:pPr>
              <w:suppressAutoHyphens/>
              <w:snapToGrid w:val="0"/>
              <w:spacing w:after="0" w:line="240" w:lineRule="auto"/>
              <w:rPr>
                <w:rFonts w:ascii="Times New Roman" w:eastAsia="Times New Roman" w:hAnsi="Times New Roman" w:cs="Times New Roman"/>
                <w:sz w:val="28"/>
                <w:szCs w:val="28"/>
                <w:lang w:eastAsia="ar-SA"/>
              </w:rPr>
            </w:pPr>
          </w:p>
        </w:tc>
        <w:tc>
          <w:tcPr>
            <w:tcW w:w="1417" w:type="dxa"/>
            <w:tcBorders>
              <w:top w:val="single" w:sz="4" w:space="0" w:color="000000"/>
              <w:left w:val="single" w:sz="4" w:space="0" w:color="000000"/>
              <w:bottom w:val="single" w:sz="4" w:space="0" w:color="000000"/>
            </w:tcBorders>
            <w:shd w:val="clear" w:color="auto" w:fill="FFFFFF"/>
          </w:tcPr>
          <w:p w:rsidR="00240D0F" w:rsidRPr="00FA0FCA" w:rsidRDefault="00240D0F" w:rsidP="000F55D2">
            <w:pPr>
              <w:shd w:val="clear" w:color="auto" w:fill="FFFFFF"/>
              <w:suppressAutoHyphens/>
              <w:spacing w:after="0" w:line="274" w:lineRule="exact"/>
              <w:ind w:left="293" w:right="14"/>
              <w:rPr>
                <w:rFonts w:ascii="Times New Roman" w:eastAsia="Times New Roman" w:hAnsi="Times New Roman" w:cs="Times New Roman"/>
                <w:spacing w:val="-2"/>
                <w:sz w:val="28"/>
                <w:szCs w:val="28"/>
                <w:lang w:eastAsia="ar-SA"/>
              </w:rPr>
            </w:pPr>
            <w:r w:rsidRPr="00FA0FCA">
              <w:rPr>
                <w:rFonts w:ascii="Times New Roman" w:eastAsia="Times New Roman" w:hAnsi="Times New Roman" w:cs="Times New Roman"/>
                <w:sz w:val="28"/>
                <w:szCs w:val="28"/>
                <w:lang w:eastAsia="ar-SA"/>
              </w:rPr>
              <w:t>Всего</w:t>
            </w:r>
          </w:p>
        </w:tc>
        <w:tc>
          <w:tcPr>
            <w:tcW w:w="1843" w:type="dxa"/>
            <w:tcBorders>
              <w:top w:val="single" w:sz="4" w:space="0" w:color="000000"/>
              <w:left w:val="single" w:sz="4" w:space="0" w:color="000000"/>
              <w:bottom w:val="single" w:sz="4" w:space="0" w:color="000000"/>
            </w:tcBorders>
            <w:shd w:val="clear" w:color="auto" w:fill="FFFFFF"/>
          </w:tcPr>
          <w:p w:rsidR="00240D0F" w:rsidRPr="00FA0FCA" w:rsidRDefault="00240D0F" w:rsidP="000F55D2">
            <w:pPr>
              <w:shd w:val="clear" w:color="auto" w:fill="FFFFFF"/>
              <w:suppressAutoHyphens/>
              <w:spacing w:after="0" w:line="269" w:lineRule="exact"/>
              <w:ind w:right="10"/>
              <w:rPr>
                <w:rFonts w:ascii="Times New Roman" w:eastAsia="Times New Roman" w:hAnsi="Times New Roman" w:cs="Times New Roman"/>
                <w:spacing w:val="-2"/>
                <w:sz w:val="28"/>
                <w:szCs w:val="28"/>
                <w:lang w:eastAsia="ar-SA"/>
              </w:rPr>
            </w:pPr>
            <w:r w:rsidRPr="00FA0FCA">
              <w:rPr>
                <w:rFonts w:ascii="Times New Roman" w:eastAsia="Times New Roman" w:hAnsi="Times New Roman" w:cs="Times New Roman"/>
                <w:spacing w:val="-2"/>
                <w:sz w:val="28"/>
                <w:szCs w:val="28"/>
                <w:lang w:eastAsia="ar-SA"/>
              </w:rPr>
              <w:t>Собс</w:t>
            </w:r>
            <w:r w:rsidRPr="00FA0FCA">
              <w:rPr>
                <w:rFonts w:ascii="Times New Roman" w:eastAsia="Times New Roman" w:hAnsi="Times New Roman" w:cs="Times New Roman"/>
                <w:sz w:val="28"/>
                <w:szCs w:val="28"/>
                <w:lang w:eastAsia="ar-SA"/>
              </w:rPr>
              <w:t>твенные средства</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240D0F" w:rsidRPr="00FA0FCA" w:rsidRDefault="00240D0F" w:rsidP="000F55D2">
            <w:pPr>
              <w:shd w:val="clear" w:color="auto" w:fill="FFFFFF"/>
              <w:suppressAutoHyphens/>
              <w:spacing w:after="0" w:line="274" w:lineRule="exact"/>
              <w:ind w:right="48"/>
              <w:rPr>
                <w:rFonts w:ascii="Times New Roman" w:eastAsia="Times New Roman" w:hAnsi="Times New Roman" w:cs="Times New Roman"/>
                <w:sz w:val="28"/>
                <w:szCs w:val="28"/>
                <w:lang w:eastAsia="ar-SA"/>
              </w:rPr>
            </w:pPr>
            <w:r w:rsidRPr="00FA0FCA">
              <w:rPr>
                <w:rFonts w:ascii="Times New Roman" w:eastAsia="Times New Roman" w:hAnsi="Times New Roman" w:cs="Times New Roman"/>
                <w:spacing w:val="-2"/>
                <w:sz w:val="28"/>
                <w:szCs w:val="28"/>
                <w:lang w:eastAsia="ar-SA"/>
              </w:rPr>
              <w:t>Требу</w:t>
            </w:r>
            <w:r w:rsidRPr="00FA0FCA">
              <w:rPr>
                <w:rFonts w:ascii="Times New Roman" w:eastAsia="Times New Roman" w:hAnsi="Times New Roman" w:cs="Times New Roman"/>
                <w:sz w:val="28"/>
                <w:szCs w:val="28"/>
                <w:lang w:eastAsia="ar-SA"/>
              </w:rPr>
              <w:t>ется</w:t>
            </w:r>
          </w:p>
        </w:tc>
      </w:tr>
      <w:tr w:rsidR="00240D0F" w:rsidRPr="00FA0FCA" w:rsidTr="001416D1">
        <w:trPr>
          <w:trHeight w:val="315"/>
        </w:trPr>
        <w:tc>
          <w:tcPr>
            <w:tcW w:w="709" w:type="dxa"/>
            <w:tcBorders>
              <w:top w:val="single" w:sz="4" w:space="0" w:color="000000"/>
              <w:left w:val="single" w:sz="4" w:space="0" w:color="000000"/>
              <w:bottom w:val="single" w:sz="4" w:space="0" w:color="auto"/>
            </w:tcBorders>
            <w:shd w:val="clear" w:color="auto" w:fill="FFFFFF"/>
          </w:tcPr>
          <w:p w:rsidR="00E44F68" w:rsidRPr="00E44F68" w:rsidRDefault="00E44F68" w:rsidP="000F55D2">
            <w:pPr>
              <w:shd w:val="clear" w:color="auto" w:fill="FFFFFF"/>
              <w:suppressAutoHyphens/>
              <w:snapToGrid w:val="0"/>
              <w:spacing w:after="0" w:line="240" w:lineRule="auto"/>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1</w:t>
            </w:r>
          </w:p>
        </w:tc>
        <w:tc>
          <w:tcPr>
            <w:tcW w:w="2836" w:type="dxa"/>
            <w:tcBorders>
              <w:top w:val="single" w:sz="4" w:space="0" w:color="000000"/>
              <w:left w:val="single" w:sz="4" w:space="0" w:color="000000"/>
              <w:bottom w:val="single" w:sz="4" w:space="0" w:color="auto"/>
            </w:tcBorders>
            <w:shd w:val="clear" w:color="auto" w:fill="FFFFFF"/>
          </w:tcPr>
          <w:p w:rsidR="00240D0F" w:rsidRPr="00FA0FCA" w:rsidRDefault="00E44F68" w:rsidP="000F55D2">
            <w:pPr>
              <w:shd w:val="clear" w:color="auto" w:fill="FFFFFF"/>
              <w:suppressAutoHyphens/>
              <w:snapToGrid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Средства жителей</w:t>
            </w:r>
          </w:p>
        </w:tc>
        <w:tc>
          <w:tcPr>
            <w:tcW w:w="2126" w:type="dxa"/>
            <w:tcBorders>
              <w:top w:val="single" w:sz="4" w:space="0" w:color="000000"/>
              <w:left w:val="single" w:sz="4" w:space="0" w:color="000000"/>
              <w:bottom w:val="single" w:sz="4" w:space="0" w:color="auto"/>
            </w:tcBorders>
            <w:shd w:val="clear" w:color="auto" w:fill="FFFFFF"/>
          </w:tcPr>
          <w:p w:rsidR="00240D0F" w:rsidRDefault="00E44F68" w:rsidP="000F55D2">
            <w:pPr>
              <w:shd w:val="clear" w:color="auto" w:fill="FFFFFF"/>
              <w:suppressAutoHyphens/>
              <w:snapToGrid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Денежный эквивалент</w:t>
            </w:r>
          </w:p>
          <w:p w:rsidR="00E44F68" w:rsidRPr="00FA0FCA" w:rsidRDefault="00FD1A4D" w:rsidP="000F55D2">
            <w:pPr>
              <w:shd w:val="clear" w:color="auto" w:fill="FFFFFF"/>
              <w:suppressAutoHyphens/>
              <w:snapToGrid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Трудозатраты</w:t>
            </w:r>
          </w:p>
        </w:tc>
        <w:tc>
          <w:tcPr>
            <w:tcW w:w="1417" w:type="dxa"/>
            <w:tcBorders>
              <w:top w:val="single" w:sz="4" w:space="0" w:color="000000"/>
              <w:left w:val="single" w:sz="4" w:space="0" w:color="000000"/>
              <w:bottom w:val="single" w:sz="4" w:space="0" w:color="auto"/>
            </w:tcBorders>
            <w:shd w:val="clear" w:color="auto" w:fill="FFFFFF"/>
          </w:tcPr>
          <w:p w:rsidR="00240D0F" w:rsidRPr="00FA0FCA" w:rsidRDefault="00D02554" w:rsidP="00D02554">
            <w:pPr>
              <w:shd w:val="clear" w:color="auto" w:fill="FFFFFF"/>
              <w:suppressAutoHyphen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p>
        </w:tc>
        <w:tc>
          <w:tcPr>
            <w:tcW w:w="1843" w:type="dxa"/>
            <w:tcBorders>
              <w:top w:val="single" w:sz="4" w:space="0" w:color="000000"/>
              <w:left w:val="single" w:sz="4" w:space="0" w:color="000000"/>
              <w:bottom w:val="single" w:sz="4" w:space="0" w:color="auto"/>
            </w:tcBorders>
            <w:shd w:val="clear" w:color="auto" w:fill="FFFFFF"/>
          </w:tcPr>
          <w:p w:rsidR="00240D0F" w:rsidRDefault="00E44F68" w:rsidP="00D02554">
            <w:pPr>
              <w:shd w:val="clear" w:color="auto" w:fill="FFFFFF"/>
              <w:suppressAutoHyphen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20.5 тыс. руб.</w:t>
            </w:r>
          </w:p>
          <w:p w:rsidR="00FD1A4D" w:rsidRDefault="00FD1A4D" w:rsidP="00D02554">
            <w:pPr>
              <w:shd w:val="clear" w:color="auto" w:fill="FFFFFF"/>
              <w:suppressAutoHyphens/>
              <w:snapToGrid w:val="0"/>
              <w:spacing w:after="0" w:line="240" w:lineRule="auto"/>
              <w:jc w:val="center"/>
              <w:rPr>
                <w:rFonts w:ascii="Times New Roman" w:eastAsia="Times New Roman" w:hAnsi="Times New Roman" w:cs="Times New Roman"/>
                <w:sz w:val="28"/>
                <w:szCs w:val="28"/>
                <w:lang w:eastAsia="ar-SA"/>
              </w:rPr>
            </w:pPr>
          </w:p>
          <w:p w:rsidR="00FD1A4D" w:rsidRPr="00FA0FCA" w:rsidRDefault="00886C7F" w:rsidP="00D02554">
            <w:pPr>
              <w:shd w:val="clear" w:color="auto" w:fill="FFFFFF"/>
              <w:suppressAutoHyphen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15.0 тыс. руб.</w:t>
            </w:r>
          </w:p>
        </w:tc>
        <w:tc>
          <w:tcPr>
            <w:tcW w:w="1559" w:type="dxa"/>
            <w:tcBorders>
              <w:top w:val="single" w:sz="4" w:space="0" w:color="000000"/>
              <w:left w:val="single" w:sz="4" w:space="0" w:color="000000"/>
              <w:bottom w:val="single" w:sz="4" w:space="0" w:color="auto"/>
              <w:right w:val="single" w:sz="4" w:space="0" w:color="000000"/>
            </w:tcBorders>
            <w:shd w:val="clear" w:color="auto" w:fill="FFFFFF"/>
          </w:tcPr>
          <w:p w:rsidR="00240D0F" w:rsidRPr="00FA0FCA" w:rsidRDefault="00444FBC" w:rsidP="001416D1">
            <w:pPr>
              <w:shd w:val="clear" w:color="auto" w:fill="FFFFFF"/>
              <w:suppressAutoHyphen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p>
        </w:tc>
      </w:tr>
      <w:tr w:rsidR="00E44F68" w:rsidRPr="00FA0FCA" w:rsidTr="001416D1">
        <w:trPr>
          <w:trHeight w:val="315"/>
        </w:trPr>
        <w:tc>
          <w:tcPr>
            <w:tcW w:w="709" w:type="dxa"/>
            <w:tcBorders>
              <w:top w:val="single" w:sz="4" w:space="0" w:color="auto"/>
              <w:left w:val="single" w:sz="4" w:space="0" w:color="000000"/>
              <w:bottom w:val="single" w:sz="4" w:space="0" w:color="auto"/>
            </w:tcBorders>
            <w:shd w:val="clear" w:color="auto" w:fill="FFFFFF"/>
          </w:tcPr>
          <w:p w:rsidR="00E44F68" w:rsidRDefault="00E44F68" w:rsidP="000F55D2">
            <w:pPr>
              <w:shd w:val="clear" w:color="auto" w:fill="FFFFFF"/>
              <w:suppressAutoHyphens/>
              <w:snapToGrid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w:t>
            </w:r>
          </w:p>
        </w:tc>
        <w:tc>
          <w:tcPr>
            <w:tcW w:w="2836" w:type="dxa"/>
            <w:tcBorders>
              <w:top w:val="single" w:sz="4" w:space="0" w:color="auto"/>
              <w:left w:val="single" w:sz="4" w:space="0" w:color="000000"/>
              <w:bottom w:val="single" w:sz="4" w:space="0" w:color="auto"/>
            </w:tcBorders>
            <w:shd w:val="clear" w:color="auto" w:fill="FFFFFF"/>
          </w:tcPr>
          <w:p w:rsidR="00E44F68" w:rsidRDefault="00E44F68" w:rsidP="000F55D2">
            <w:pPr>
              <w:shd w:val="clear" w:color="auto" w:fill="FFFFFF"/>
              <w:suppressAutoHyphens/>
              <w:snapToGrid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Администрация </w:t>
            </w:r>
          </w:p>
          <w:p w:rsidR="00E44F68" w:rsidRPr="00FA0FCA" w:rsidRDefault="00E44F68" w:rsidP="000F55D2">
            <w:pPr>
              <w:shd w:val="clear" w:color="auto" w:fill="FFFFFF"/>
              <w:suppressAutoHyphens/>
              <w:snapToGrid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Каменоломненского </w:t>
            </w:r>
            <w:proofErr w:type="spellStart"/>
            <w:r>
              <w:rPr>
                <w:rFonts w:ascii="Times New Roman" w:eastAsia="Times New Roman" w:hAnsi="Times New Roman" w:cs="Times New Roman"/>
                <w:sz w:val="28"/>
                <w:szCs w:val="28"/>
                <w:lang w:eastAsia="ar-SA"/>
              </w:rPr>
              <w:t>г.п</w:t>
            </w:r>
            <w:proofErr w:type="spellEnd"/>
            <w:r>
              <w:rPr>
                <w:rFonts w:ascii="Times New Roman" w:eastAsia="Times New Roman" w:hAnsi="Times New Roman" w:cs="Times New Roman"/>
                <w:sz w:val="28"/>
                <w:szCs w:val="28"/>
                <w:lang w:eastAsia="ar-SA"/>
              </w:rPr>
              <w:t>.</w:t>
            </w:r>
          </w:p>
        </w:tc>
        <w:tc>
          <w:tcPr>
            <w:tcW w:w="2126" w:type="dxa"/>
            <w:tcBorders>
              <w:top w:val="single" w:sz="4" w:space="0" w:color="auto"/>
              <w:left w:val="single" w:sz="4" w:space="0" w:color="000000"/>
              <w:bottom w:val="single" w:sz="4" w:space="0" w:color="auto"/>
            </w:tcBorders>
            <w:shd w:val="clear" w:color="auto" w:fill="FFFFFF"/>
          </w:tcPr>
          <w:p w:rsidR="00E44F68" w:rsidRPr="00FA0FCA" w:rsidRDefault="00D02554" w:rsidP="000F55D2">
            <w:pPr>
              <w:shd w:val="clear" w:color="auto" w:fill="FFFFFF"/>
              <w:suppressAutoHyphens/>
              <w:snapToGrid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Приобретение песка</w:t>
            </w:r>
          </w:p>
        </w:tc>
        <w:tc>
          <w:tcPr>
            <w:tcW w:w="1417" w:type="dxa"/>
            <w:tcBorders>
              <w:top w:val="single" w:sz="4" w:space="0" w:color="auto"/>
              <w:left w:val="single" w:sz="4" w:space="0" w:color="000000"/>
              <w:bottom w:val="single" w:sz="4" w:space="0" w:color="auto"/>
            </w:tcBorders>
            <w:shd w:val="clear" w:color="auto" w:fill="FFFFFF"/>
          </w:tcPr>
          <w:p w:rsidR="00E44F68" w:rsidRPr="00FA0FCA" w:rsidRDefault="00D02554" w:rsidP="00D02554">
            <w:pPr>
              <w:shd w:val="clear" w:color="auto" w:fill="FFFFFF"/>
              <w:suppressAutoHyphen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p>
        </w:tc>
        <w:tc>
          <w:tcPr>
            <w:tcW w:w="1843" w:type="dxa"/>
            <w:tcBorders>
              <w:top w:val="single" w:sz="4" w:space="0" w:color="auto"/>
              <w:left w:val="single" w:sz="4" w:space="0" w:color="000000"/>
              <w:bottom w:val="single" w:sz="4" w:space="0" w:color="auto"/>
            </w:tcBorders>
            <w:shd w:val="clear" w:color="auto" w:fill="FFFFFF"/>
          </w:tcPr>
          <w:p w:rsidR="00E44F68" w:rsidRPr="00FA0FCA" w:rsidRDefault="00886C7F" w:rsidP="00D02554">
            <w:pPr>
              <w:shd w:val="clear" w:color="auto" w:fill="FFFFFF"/>
              <w:suppressAutoHyphen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5.0 тыс.</w:t>
            </w:r>
            <w:r w:rsidR="001416D1">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руб.</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44F68" w:rsidRPr="00FA0FCA" w:rsidRDefault="00444FBC" w:rsidP="001416D1">
            <w:pPr>
              <w:shd w:val="clear" w:color="auto" w:fill="FFFFFF"/>
              <w:suppressAutoHyphen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p>
        </w:tc>
      </w:tr>
      <w:tr w:rsidR="00E44F68" w:rsidRPr="00FA0FCA" w:rsidTr="001416D1">
        <w:trPr>
          <w:trHeight w:val="375"/>
        </w:trPr>
        <w:tc>
          <w:tcPr>
            <w:tcW w:w="709" w:type="dxa"/>
            <w:tcBorders>
              <w:top w:val="single" w:sz="4" w:space="0" w:color="auto"/>
              <w:left w:val="single" w:sz="4" w:space="0" w:color="000000"/>
              <w:bottom w:val="single" w:sz="4" w:space="0" w:color="auto"/>
            </w:tcBorders>
            <w:shd w:val="clear" w:color="auto" w:fill="FFFFFF"/>
          </w:tcPr>
          <w:p w:rsidR="00E44F68" w:rsidRDefault="00E44F68" w:rsidP="000F55D2">
            <w:pPr>
              <w:shd w:val="clear" w:color="auto" w:fill="FFFFFF"/>
              <w:suppressAutoHyphens/>
              <w:snapToGrid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p>
        </w:tc>
        <w:tc>
          <w:tcPr>
            <w:tcW w:w="2836" w:type="dxa"/>
            <w:tcBorders>
              <w:top w:val="single" w:sz="4" w:space="0" w:color="auto"/>
              <w:left w:val="single" w:sz="4" w:space="0" w:color="000000"/>
              <w:bottom w:val="single" w:sz="4" w:space="0" w:color="auto"/>
            </w:tcBorders>
            <w:shd w:val="clear" w:color="auto" w:fill="FFFFFF"/>
          </w:tcPr>
          <w:p w:rsidR="00E44F68" w:rsidRPr="00FA0FCA" w:rsidRDefault="00444FBC" w:rsidP="00444FBC">
            <w:pPr>
              <w:shd w:val="clear" w:color="auto" w:fill="FFFFFF"/>
              <w:suppressAutoHyphens/>
              <w:snapToGrid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Муниципальный </w:t>
            </w:r>
            <w:r w:rsidR="00E44F68">
              <w:rPr>
                <w:rFonts w:ascii="Times New Roman" w:eastAsia="Times New Roman" w:hAnsi="Times New Roman" w:cs="Times New Roman"/>
                <w:sz w:val="28"/>
                <w:szCs w:val="28"/>
                <w:lang w:eastAsia="ar-SA"/>
              </w:rPr>
              <w:t>Фонд</w:t>
            </w:r>
          </w:p>
        </w:tc>
        <w:tc>
          <w:tcPr>
            <w:tcW w:w="2126" w:type="dxa"/>
            <w:tcBorders>
              <w:top w:val="single" w:sz="4" w:space="0" w:color="auto"/>
              <w:left w:val="single" w:sz="4" w:space="0" w:color="000000"/>
              <w:bottom w:val="single" w:sz="4" w:space="0" w:color="auto"/>
            </w:tcBorders>
            <w:shd w:val="clear" w:color="auto" w:fill="FFFFFF"/>
          </w:tcPr>
          <w:p w:rsidR="00E44F68" w:rsidRPr="00FA0FCA" w:rsidRDefault="00DB1165" w:rsidP="000F55D2">
            <w:pPr>
              <w:shd w:val="clear" w:color="auto" w:fill="FFFFFF"/>
              <w:suppressAutoHyphens/>
              <w:snapToGrid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Средства гранта</w:t>
            </w:r>
          </w:p>
        </w:tc>
        <w:tc>
          <w:tcPr>
            <w:tcW w:w="1417" w:type="dxa"/>
            <w:tcBorders>
              <w:top w:val="single" w:sz="4" w:space="0" w:color="auto"/>
              <w:left w:val="single" w:sz="4" w:space="0" w:color="000000"/>
              <w:bottom w:val="single" w:sz="4" w:space="0" w:color="auto"/>
            </w:tcBorders>
            <w:shd w:val="clear" w:color="auto" w:fill="FFFFFF"/>
          </w:tcPr>
          <w:p w:rsidR="00E44F68" w:rsidRPr="00FA0FCA" w:rsidRDefault="00D02554" w:rsidP="00D02554">
            <w:pPr>
              <w:shd w:val="clear" w:color="auto" w:fill="FFFFFF"/>
              <w:suppressAutoHyphen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p>
        </w:tc>
        <w:tc>
          <w:tcPr>
            <w:tcW w:w="1843" w:type="dxa"/>
            <w:tcBorders>
              <w:top w:val="single" w:sz="4" w:space="0" w:color="auto"/>
              <w:left w:val="single" w:sz="4" w:space="0" w:color="000000"/>
              <w:bottom w:val="single" w:sz="4" w:space="0" w:color="auto"/>
            </w:tcBorders>
            <w:shd w:val="clear" w:color="auto" w:fill="FFFFFF"/>
          </w:tcPr>
          <w:p w:rsidR="00E44F68" w:rsidRPr="00FA0FCA" w:rsidRDefault="00D02554" w:rsidP="00D02554">
            <w:pPr>
              <w:shd w:val="clear" w:color="auto" w:fill="FFFFFF"/>
              <w:suppressAutoHyphen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02554" w:rsidRDefault="00D02554" w:rsidP="00D02554">
            <w:pPr>
              <w:shd w:val="clear" w:color="auto" w:fill="FFFFFF"/>
              <w:suppressAutoHyphen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47.8 тыс.</w:t>
            </w:r>
          </w:p>
          <w:p w:rsidR="00E44F68" w:rsidRPr="00FA0FCA" w:rsidRDefault="00D02554" w:rsidP="00D02554">
            <w:pPr>
              <w:shd w:val="clear" w:color="auto" w:fill="FFFFFF"/>
              <w:suppressAutoHyphen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руб.</w:t>
            </w:r>
          </w:p>
        </w:tc>
      </w:tr>
      <w:tr w:rsidR="00E44F68" w:rsidRPr="00FA0FCA" w:rsidTr="001416D1">
        <w:trPr>
          <w:trHeight w:val="450"/>
        </w:trPr>
        <w:tc>
          <w:tcPr>
            <w:tcW w:w="709" w:type="dxa"/>
            <w:tcBorders>
              <w:top w:val="single" w:sz="4" w:space="0" w:color="auto"/>
              <w:left w:val="single" w:sz="4" w:space="0" w:color="000000"/>
              <w:bottom w:val="single" w:sz="4" w:space="0" w:color="000000"/>
            </w:tcBorders>
            <w:shd w:val="clear" w:color="auto" w:fill="FFFFFF"/>
          </w:tcPr>
          <w:p w:rsidR="00E44F68" w:rsidRDefault="00E44F68" w:rsidP="000F55D2">
            <w:pPr>
              <w:shd w:val="clear" w:color="auto" w:fill="FFFFFF"/>
              <w:suppressAutoHyphens/>
              <w:snapToGrid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w:t>
            </w:r>
          </w:p>
        </w:tc>
        <w:tc>
          <w:tcPr>
            <w:tcW w:w="2836" w:type="dxa"/>
            <w:tcBorders>
              <w:top w:val="single" w:sz="4" w:space="0" w:color="auto"/>
              <w:left w:val="single" w:sz="4" w:space="0" w:color="000000"/>
              <w:bottom w:val="single" w:sz="4" w:space="0" w:color="000000"/>
            </w:tcBorders>
            <w:shd w:val="clear" w:color="auto" w:fill="FFFFFF"/>
          </w:tcPr>
          <w:p w:rsidR="00E44F68" w:rsidRPr="00D02554" w:rsidRDefault="00D02554" w:rsidP="000F55D2">
            <w:pPr>
              <w:shd w:val="clear" w:color="auto" w:fill="FFFFFF"/>
              <w:suppressAutoHyphens/>
              <w:snapToGrid w:val="0"/>
              <w:spacing w:after="0" w:line="240" w:lineRule="auto"/>
              <w:rPr>
                <w:rFonts w:ascii="Times New Roman" w:eastAsia="Times New Roman" w:hAnsi="Times New Roman" w:cs="Times New Roman"/>
                <w:b/>
                <w:sz w:val="28"/>
                <w:szCs w:val="28"/>
                <w:lang w:eastAsia="ar-SA"/>
              </w:rPr>
            </w:pPr>
            <w:r w:rsidRPr="00D02554">
              <w:rPr>
                <w:rFonts w:ascii="Times New Roman" w:eastAsia="Times New Roman" w:hAnsi="Times New Roman" w:cs="Times New Roman"/>
                <w:b/>
                <w:sz w:val="28"/>
                <w:szCs w:val="28"/>
                <w:lang w:eastAsia="ar-SA"/>
              </w:rPr>
              <w:t>Всего:</w:t>
            </w:r>
          </w:p>
        </w:tc>
        <w:tc>
          <w:tcPr>
            <w:tcW w:w="2126" w:type="dxa"/>
            <w:tcBorders>
              <w:top w:val="single" w:sz="4" w:space="0" w:color="auto"/>
              <w:left w:val="single" w:sz="4" w:space="0" w:color="000000"/>
              <w:bottom w:val="single" w:sz="4" w:space="0" w:color="000000"/>
            </w:tcBorders>
            <w:shd w:val="clear" w:color="auto" w:fill="FFFFFF"/>
          </w:tcPr>
          <w:p w:rsidR="00E44F68" w:rsidRPr="00FA0FCA" w:rsidRDefault="00E44F68" w:rsidP="000F55D2">
            <w:pPr>
              <w:shd w:val="clear" w:color="auto" w:fill="FFFFFF"/>
              <w:suppressAutoHyphens/>
              <w:snapToGrid w:val="0"/>
              <w:spacing w:after="0" w:line="240" w:lineRule="auto"/>
              <w:rPr>
                <w:rFonts w:ascii="Times New Roman" w:eastAsia="Times New Roman" w:hAnsi="Times New Roman" w:cs="Times New Roman"/>
                <w:sz w:val="28"/>
                <w:szCs w:val="28"/>
                <w:lang w:eastAsia="ar-SA"/>
              </w:rPr>
            </w:pPr>
          </w:p>
        </w:tc>
        <w:tc>
          <w:tcPr>
            <w:tcW w:w="1417" w:type="dxa"/>
            <w:tcBorders>
              <w:top w:val="single" w:sz="4" w:space="0" w:color="auto"/>
              <w:left w:val="single" w:sz="4" w:space="0" w:color="000000"/>
              <w:bottom w:val="single" w:sz="4" w:space="0" w:color="000000"/>
            </w:tcBorders>
            <w:shd w:val="clear" w:color="auto" w:fill="FFFFFF"/>
          </w:tcPr>
          <w:p w:rsidR="00E44F68" w:rsidRPr="00FA0FCA" w:rsidRDefault="00DB1165" w:rsidP="00D02554">
            <w:pPr>
              <w:shd w:val="clear" w:color="auto" w:fill="FFFFFF"/>
              <w:suppressAutoHyphen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8</w:t>
            </w:r>
            <w:r w:rsidR="00D02554">
              <w:rPr>
                <w:rFonts w:ascii="Times New Roman" w:eastAsia="Times New Roman" w:hAnsi="Times New Roman" w:cs="Times New Roman"/>
                <w:sz w:val="28"/>
                <w:szCs w:val="28"/>
                <w:lang w:eastAsia="ar-SA"/>
              </w:rPr>
              <w:t>8.3 тыс. руб.</w:t>
            </w:r>
          </w:p>
        </w:tc>
        <w:tc>
          <w:tcPr>
            <w:tcW w:w="1843" w:type="dxa"/>
            <w:tcBorders>
              <w:top w:val="single" w:sz="4" w:space="0" w:color="auto"/>
              <w:left w:val="single" w:sz="4" w:space="0" w:color="000000"/>
              <w:bottom w:val="single" w:sz="4" w:space="0" w:color="000000"/>
            </w:tcBorders>
            <w:shd w:val="clear" w:color="auto" w:fill="FFFFFF"/>
          </w:tcPr>
          <w:p w:rsidR="00E44F68" w:rsidRPr="00FA0FCA" w:rsidRDefault="00D02554" w:rsidP="00D02554">
            <w:pPr>
              <w:shd w:val="clear" w:color="auto" w:fill="FFFFFF"/>
              <w:suppressAutoHyphen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40.5 тыс. руб.</w:t>
            </w:r>
          </w:p>
        </w:tc>
        <w:tc>
          <w:tcPr>
            <w:tcW w:w="1559" w:type="dxa"/>
            <w:tcBorders>
              <w:top w:val="single" w:sz="4" w:space="0" w:color="auto"/>
              <w:left w:val="single" w:sz="4" w:space="0" w:color="000000"/>
              <w:bottom w:val="single" w:sz="4" w:space="0" w:color="000000"/>
              <w:right w:val="single" w:sz="4" w:space="0" w:color="000000"/>
            </w:tcBorders>
            <w:shd w:val="clear" w:color="auto" w:fill="FFFFFF"/>
          </w:tcPr>
          <w:p w:rsidR="00D02554" w:rsidRDefault="00D02554" w:rsidP="00D02554">
            <w:pPr>
              <w:shd w:val="clear" w:color="auto" w:fill="FFFFFF"/>
              <w:suppressAutoHyphen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47.8 тыс.</w:t>
            </w:r>
          </w:p>
          <w:p w:rsidR="00E44F68" w:rsidRPr="00FA0FCA" w:rsidRDefault="00D02554" w:rsidP="00D02554">
            <w:pPr>
              <w:shd w:val="clear" w:color="auto" w:fill="FFFFFF"/>
              <w:suppressAutoHyphen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руб.</w:t>
            </w:r>
          </w:p>
        </w:tc>
      </w:tr>
    </w:tbl>
    <w:p w:rsidR="00240D0F" w:rsidRPr="00FA0FCA" w:rsidRDefault="00240D0F" w:rsidP="00240D0F">
      <w:pPr>
        <w:shd w:val="clear" w:color="auto" w:fill="FFFFFF"/>
        <w:suppressAutoHyphens/>
        <w:spacing w:after="0" w:line="283" w:lineRule="exact"/>
        <w:ind w:firstLine="539"/>
        <w:rPr>
          <w:rFonts w:ascii="Times New Roman" w:eastAsia="Times New Roman" w:hAnsi="Times New Roman" w:cs="Times New Roman"/>
          <w:b/>
          <w:bCs/>
          <w:sz w:val="28"/>
          <w:szCs w:val="28"/>
          <w:lang w:eastAsia="ar-SA"/>
        </w:rPr>
      </w:pPr>
    </w:p>
    <w:p w:rsidR="00240D0F" w:rsidRPr="00FA0FCA" w:rsidRDefault="00240D0F" w:rsidP="00240D0F">
      <w:pPr>
        <w:shd w:val="clear" w:color="auto" w:fill="FFFFFF"/>
        <w:suppressAutoHyphens/>
        <w:spacing w:after="0" w:line="283" w:lineRule="exact"/>
        <w:ind w:firstLine="539"/>
        <w:rPr>
          <w:rFonts w:ascii="Times New Roman" w:eastAsia="Times New Roman" w:hAnsi="Times New Roman" w:cs="Times New Roman"/>
          <w:b/>
          <w:bCs/>
          <w:sz w:val="28"/>
          <w:szCs w:val="28"/>
          <w:lang w:eastAsia="ar-SA"/>
        </w:rPr>
      </w:pPr>
    </w:p>
    <w:p w:rsidR="00240D0F" w:rsidRPr="00FA0FCA" w:rsidRDefault="00240D0F" w:rsidP="00240D0F">
      <w:pPr>
        <w:shd w:val="clear" w:color="auto" w:fill="FFFFFF"/>
        <w:suppressAutoHyphens/>
        <w:spacing w:after="0" w:line="283" w:lineRule="exact"/>
        <w:ind w:firstLine="539"/>
        <w:jc w:val="both"/>
        <w:rPr>
          <w:rFonts w:ascii="Times New Roman" w:eastAsia="Times New Roman" w:hAnsi="Times New Roman" w:cs="Times New Roman"/>
          <w:b/>
          <w:bCs/>
          <w:sz w:val="28"/>
          <w:szCs w:val="28"/>
          <w:lang w:eastAsia="ar-SA"/>
        </w:rPr>
      </w:pPr>
    </w:p>
    <w:p w:rsidR="00240D0F" w:rsidRPr="00FA0FCA" w:rsidRDefault="00240D0F" w:rsidP="00240D0F">
      <w:pPr>
        <w:shd w:val="clear" w:color="auto" w:fill="FFFFFF"/>
        <w:suppressAutoHyphens/>
        <w:spacing w:after="0" w:line="283" w:lineRule="exact"/>
        <w:jc w:val="both"/>
        <w:rPr>
          <w:rFonts w:ascii="Times New Roman" w:eastAsia="Times New Roman" w:hAnsi="Times New Roman" w:cs="Times New Roman"/>
          <w:sz w:val="28"/>
          <w:szCs w:val="28"/>
          <w:lang w:eastAsia="ar-SA"/>
        </w:rPr>
      </w:pPr>
      <w:r w:rsidRPr="00FA0FCA">
        <w:rPr>
          <w:rFonts w:ascii="Times New Roman" w:eastAsia="Times New Roman" w:hAnsi="Times New Roman" w:cs="Times New Roman"/>
          <w:b/>
          <w:bCs/>
          <w:sz w:val="28"/>
          <w:szCs w:val="28"/>
          <w:lang w:eastAsia="ar-SA"/>
        </w:rPr>
        <w:t>Статьи бюджета, разрешенные к финансированию за счет сре</w:t>
      </w:r>
      <w:proofErr w:type="gramStart"/>
      <w:r w:rsidRPr="00FA0FCA">
        <w:rPr>
          <w:rFonts w:ascii="Times New Roman" w:eastAsia="Times New Roman" w:hAnsi="Times New Roman" w:cs="Times New Roman"/>
          <w:b/>
          <w:bCs/>
          <w:sz w:val="28"/>
          <w:szCs w:val="28"/>
          <w:lang w:eastAsia="ar-SA"/>
        </w:rPr>
        <w:t>дств гр</w:t>
      </w:r>
      <w:proofErr w:type="gramEnd"/>
      <w:r w:rsidRPr="00FA0FCA">
        <w:rPr>
          <w:rFonts w:ascii="Times New Roman" w:eastAsia="Times New Roman" w:hAnsi="Times New Roman" w:cs="Times New Roman"/>
          <w:b/>
          <w:bCs/>
          <w:sz w:val="28"/>
          <w:szCs w:val="28"/>
          <w:lang w:eastAsia="ar-SA"/>
        </w:rPr>
        <w:t>анта</w:t>
      </w:r>
      <w:r w:rsidRPr="00FA0FCA">
        <w:rPr>
          <w:rFonts w:ascii="Times New Roman" w:eastAsia="Times New Roman" w:hAnsi="Times New Roman" w:cs="Times New Roman"/>
          <w:sz w:val="28"/>
          <w:szCs w:val="28"/>
          <w:lang w:eastAsia="ar-SA"/>
        </w:rPr>
        <w:t>:</w:t>
      </w:r>
    </w:p>
    <w:p w:rsidR="00240D0F" w:rsidRPr="00FA0FCA" w:rsidRDefault="00240D0F" w:rsidP="00240D0F">
      <w:pPr>
        <w:shd w:val="clear" w:color="auto" w:fill="FFFFFF"/>
        <w:suppressAutoHyphens/>
        <w:spacing w:after="0" w:line="283" w:lineRule="exact"/>
        <w:jc w:val="both"/>
        <w:rPr>
          <w:rFonts w:ascii="Times New Roman" w:eastAsia="Times New Roman" w:hAnsi="Times New Roman" w:cs="Times New Roman"/>
          <w:sz w:val="28"/>
          <w:szCs w:val="28"/>
          <w:lang w:eastAsia="ar-SA"/>
        </w:rPr>
      </w:pPr>
    </w:p>
    <w:p w:rsidR="00240D0F" w:rsidRPr="00FA0FCA" w:rsidRDefault="00240D0F" w:rsidP="00240D0F">
      <w:pPr>
        <w:widowControl w:val="0"/>
        <w:numPr>
          <w:ilvl w:val="0"/>
          <w:numId w:val="3"/>
        </w:numPr>
        <w:shd w:val="clear" w:color="auto" w:fill="FFFFFF"/>
        <w:tabs>
          <w:tab w:val="left" w:pos="1790"/>
        </w:tabs>
        <w:suppressAutoHyphens/>
        <w:autoSpaceDE w:val="0"/>
        <w:spacing w:after="0" w:line="360" w:lineRule="exact"/>
        <w:ind w:firstLine="539"/>
        <w:jc w:val="both"/>
        <w:rPr>
          <w:rFonts w:ascii="Times New Roman" w:eastAsia="Times New Roman" w:hAnsi="Times New Roman" w:cs="Times New Roman"/>
          <w:sz w:val="28"/>
          <w:szCs w:val="28"/>
          <w:lang w:eastAsia="ar-SA"/>
        </w:rPr>
      </w:pPr>
      <w:r w:rsidRPr="00FA0FCA">
        <w:rPr>
          <w:rFonts w:ascii="Times New Roman" w:eastAsia="Times New Roman" w:hAnsi="Times New Roman" w:cs="Times New Roman"/>
          <w:sz w:val="28"/>
          <w:szCs w:val="28"/>
          <w:lang w:eastAsia="ar-SA"/>
        </w:rPr>
        <w:t>приобретение хозяйственного инвентаря;</w:t>
      </w:r>
    </w:p>
    <w:p w:rsidR="00240D0F" w:rsidRPr="00FA0FCA" w:rsidRDefault="00240D0F" w:rsidP="00240D0F">
      <w:pPr>
        <w:widowControl w:val="0"/>
        <w:numPr>
          <w:ilvl w:val="0"/>
          <w:numId w:val="3"/>
        </w:numPr>
        <w:shd w:val="clear" w:color="auto" w:fill="FFFFFF"/>
        <w:tabs>
          <w:tab w:val="left" w:pos="1790"/>
        </w:tabs>
        <w:suppressAutoHyphens/>
        <w:autoSpaceDE w:val="0"/>
        <w:spacing w:after="0" w:line="360" w:lineRule="exact"/>
        <w:ind w:firstLine="539"/>
        <w:jc w:val="both"/>
        <w:rPr>
          <w:rFonts w:ascii="Times New Roman" w:eastAsia="Times New Roman" w:hAnsi="Times New Roman" w:cs="Times New Roman"/>
          <w:sz w:val="28"/>
          <w:szCs w:val="28"/>
          <w:lang w:eastAsia="ar-SA"/>
        </w:rPr>
      </w:pPr>
      <w:r w:rsidRPr="00FA0FCA">
        <w:rPr>
          <w:rFonts w:ascii="Times New Roman" w:eastAsia="Times New Roman" w:hAnsi="Times New Roman" w:cs="Times New Roman"/>
          <w:sz w:val="28"/>
          <w:szCs w:val="28"/>
          <w:lang w:eastAsia="ar-SA"/>
        </w:rPr>
        <w:t>приобретения оборудования для детских и спортивных площадок;</w:t>
      </w:r>
    </w:p>
    <w:p w:rsidR="00240D0F" w:rsidRPr="00FA0FCA" w:rsidRDefault="00240D0F" w:rsidP="00240D0F">
      <w:pPr>
        <w:widowControl w:val="0"/>
        <w:numPr>
          <w:ilvl w:val="0"/>
          <w:numId w:val="3"/>
        </w:numPr>
        <w:shd w:val="clear" w:color="auto" w:fill="FFFFFF"/>
        <w:tabs>
          <w:tab w:val="left" w:pos="1790"/>
        </w:tabs>
        <w:suppressAutoHyphens/>
        <w:autoSpaceDE w:val="0"/>
        <w:spacing w:after="0" w:line="360" w:lineRule="exact"/>
        <w:ind w:firstLine="539"/>
        <w:jc w:val="both"/>
        <w:rPr>
          <w:rFonts w:ascii="Times New Roman" w:eastAsia="Times New Roman" w:hAnsi="Times New Roman" w:cs="Times New Roman"/>
          <w:sz w:val="28"/>
          <w:szCs w:val="28"/>
          <w:lang w:eastAsia="ar-SA"/>
        </w:rPr>
      </w:pPr>
      <w:proofErr w:type="gramStart"/>
      <w:r w:rsidRPr="00FA0FCA">
        <w:rPr>
          <w:rFonts w:ascii="Times New Roman" w:eastAsia="Times New Roman" w:hAnsi="Times New Roman" w:cs="Times New Roman"/>
          <w:sz w:val="28"/>
          <w:szCs w:val="28"/>
          <w:lang w:eastAsia="ar-SA"/>
        </w:rPr>
        <w:t>приобретение элементов благоустройства (скамейки, урны,</w:t>
      </w:r>
      <w:proofErr w:type="gramEnd"/>
    </w:p>
    <w:p w:rsidR="00240D0F" w:rsidRPr="00FA0FCA" w:rsidRDefault="00240D0F" w:rsidP="00240D0F">
      <w:pPr>
        <w:widowControl w:val="0"/>
        <w:shd w:val="clear" w:color="auto" w:fill="FFFFFF"/>
        <w:tabs>
          <w:tab w:val="left" w:pos="1790"/>
        </w:tabs>
        <w:suppressAutoHyphens/>
        <w:autoSpaceDE w:val="0"/>
        <w:spacing w:after="0" w:line="360" w:lineRule="exact"/>
        <w:ind w:left="53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FA0FCA">
        <w:rPr>
          <w:rFonts w:ascii="Times New Roman" w:eastAsia="Times New Roman" w:hAnsi="Times New Roman" w:cs="Times New Roman"/>
          <w:sz w:val="28"/>
          <w:szCs w:val="28"/>
          <w:lang w:eastAsia="ar-SA"/>
        </w:rPr>
        <w:t>цветочницы, ограждения и т.д.);</w:t>
      </w:r>
    </w:p>
    <w:p w:rsidR="00240D0F" w:rsidRPr="00FA0FCA" w:rsidRDefault="00240D0F" w:rsidP="00240D0F">
      <w:pPr>
        <w:widowControl w:val="0"/>
        <w:numPr>
          <w:ilvl w:val="0"/>
          <w:numId w:val="3"/>
        </w:numPr>
        <w:shd w:val="clear" w:color="auto" w:fill="FFFFFF"/>
        <w:tabs>
          <w:tab w:val="left" w:pos="1790"/>
        </w:tabs>
        <w:suppressAutoHyphens/>
        <w:autoSpaceDE w:val="0"/>
        <w:spacing w:after="0" w:line="360" w:lineRule="exact"/>
        <w:ind w:firstLine="539"/>
        <w:jc w:val="both"/>
        <w:rPr>
          <w:rFonts w:ascii="Times New Roman" w:eastAsia="Times New Roman" w:hAnsi="Times New Roman" w:cs="Times New Roman"/>
          <w:sz w:val="28"/>
          <w:szCs w:val="28"/>
          <w:lang w:eastAsia="ar-SA"/>
        </w:rPr>
      </w:pPr>
      <w:r w:rsidRPr="00FA0FCA">
        <w:rPr>
          <w:rFonts w:ascii="Times New Roman" w:eastAsia="Times New Roman" w:hAnsi="Times New Roman" w:cs="Times New Roman"/>
          <w:sz w:val="28"/>
          <w:szCs w:val="28"/>
          <w:lang w:eastAsia="ar-SA"/>
        </w:rPr>
        <w:t>приобретение расходных и строительных материалов;</w:t>
      </w:r>
    </w:p>
    <w:p w:rsidR="00240D0F" w:rsidRPr="00FA0FCA" w:rsidRDefault="00240D0F" w:rsidP="00240D0F">
      <w:pPr>
        <w:widowControl w:val="0"/>
        <w:numPr>
          <w:ilvl w:val="0"/>
          <w:numId w:val="3"/>
        </w:numPr>
        <w:shd w:val="clear" w:color="auto" w:fill="FFFFFF"/>
        <w:tabs>
          <w:tab w:val="left" w:pos="1790"/>
        </w:tabs>
        <w:suppressAutoHyphens/>
        <w:autoSpaceDE w:val="0"/>
        <w:spacing w:after="0" w:line="360" w:lineRule="exact"/>
        <w:ind w:firstLine="539"/>
        <w:jc w:val="both"/>
        <w:rPr>
          <w:rFonts w:ascii="Times New Roman" w:eastAsia="Times New Roman" w:hAnsi="Times New Roman" w:cs="Times New Roman"/>
          <w:sz w:val="28"/>
          <w:szCs w:val="28"/>
          <w:lang w:eastAsia="ar-SA"/>
        </w:rPr>
      </w:pPr>
      <w:r w:rsidRPr="00FA0FCA">
        <w:rPr>
          <w:rFonts w:ascii="Times New Roman" w:eastAsia="Times New Roman" w:hAnsi="Times New Roman" w:cs="Times New Roman"/>
          <w:sz w:val="28"/>
          <w:szCs w:val="28"/>
          <w:lang w:eastAsia="ar-SA"/>
        </w:rPr>
        <w:t>издательско-типографские и множительные работы;</w:t>
      </w:r>
    </w:p>
    <w:p w:rsidR="00240D0F" w:rsidRPr="00FA0FCA" w:rsidRDefault="00240D0F" w:rsidP="00240D0F">
      <w:pPr>
        <w:widowControl w:val="0"/>
        <w:numPr>
          <w:ilvl w:val="0"/>
          <w:numId w:val="3"/>
        </w:numPr>
        <w:shd w:val="clear" w:color="auto" w:fill="FFFFFF"/>
        <w:tabs>
          <w:tab w:val="left" w:pos="1790"/>
        </w:tabs>
        <w:suppressAutoHyphens/>
        <w:autoSpaceDE w:val="0"/>
        <w:spacing w:after="0" w:line="360" w:lineRule="exact"/>
        <w:ind w:firstLine="539"/>
        <w:jc w:val="both"/>
        <w:rPr>
          <w:rFonts w:ascii="Times New Roman" w:eastAsia="Times New Roman" w:hAnsi="Times New Roman" w:cs="Times New Roman"/>
          <w:sz w:val="28"/>
          <w:szCs w:val="28"/>
          <w:lang w:eastAsia="ar-SA"/>
        </w:rPr>
      </w:pPr>
      <w:r w:rsidRPr="00FA0FCA">
        <w:rPr>
          <w:rFonts w:ascii="Times New Roman" w:eastAsia="Times New Roman" w:hAnsi="Times New Roman" w:cs="Times New Roman"/>
          <w:sz w:val="28"/>
          <w:szCs w:val="28"/>
          <w:lang w:eastAsia="ar-SA"/>
        </w:rPr>
        <w:t>транспортные расходы;</w:t>
      </w:r>
    </w:p>
    <w:p w:rsidR="00240D0F" w:rsidRPr="00FA0FCA" w:rsidRDefault="00240D0F" w:rsidP="00240D0F">
      <w:pPr>
        <w:widowControl w:val="0"/>
        <w:numPr>
          <w:ilvl w:val="0"/>
          <w:numId w:val="3"/>
        </w:numPr>
        <w:shd w:val="clear" w:color="auto" w:fill="FFFFFF"/>
        <w:tabs>
          <w:tab w:val="left" w:pos="1800"/>
        </w:tabs>
        <w:suppressAutoHyphens/>
        <w:autoSpaceDE w:val="0"/>
        <w:spacing w:after="0" w:line="360" w:lineRule="exact"/>
        <w:ind w:firstLine="539"/>
        <w:jc w:val="both"/>
        <w:rPr>
          <w:rFonts w:ascii="Times New Roman" w:eastAsia="Times New Roman" w:hAnsi="Times New Roman" w:cs="Times New Roman"/>
          <w:sz w:val="28"/>
          <w:szCs w:val="28"/>
          <w:lang w:eastAsia="ar-SA"/>
        </w:rPr>
      </w:pPr>
      <w:r w:rsidRPr="00FA0FCA">
        <w:rPr>
          <w:rFonts w:ascii="Times New Roman" w:eastAsia="Times New Roman" w:hAnsi="Times New Roman" w:cs="Times New Roman"/>
          <w:sz w:val="28"/>
          <w:szCs w:val="28"/>
          <w:lang w:eastAsia="ar-SA"/>
        </w:rPr>
        <w:t>аренда оборудования;</w:t>
      </w:r>
    </w:p>
    <w:p w:rsidR="00240D0F" w:rsidRPr="00FA0FCA" w:rsidRDefault="00240D0F" w:rsidP="00240D0F">
      <w:pPr>
        <w:widowControl w:val="0"/>
        <w:numPr>
          <w:ilvl w:val="0"/>
          <w:numId w:val="3"/>
        </w:numPr>
        <w:shd w:val="clear" w:color="auto" w:fill="FFFFFF"/>
        <w:tabs>
          <w:tab w:val="left" w:pos="1800"/>
        </w:tabs>
        <w:suppressAutoHyphens/>
        <w:autoSpaceDE w:val="0"/>
        <w:spacing w:after="0" w:line="360" w:lineRule="exact"/>
        <w:ind w:firstLine="539"/>
        <w:jc w:val="both"/>
        <w:rPr>
          <w:rFonts w:ascii="Times New Roman" w:eastAsia="Times New Roman" w:hAnsi="Times New Roman" w:cs="Times New Roman"/>
          <w:sz w:val="28"/>
          <w:szCs w:val="28"/>
          <w:lang w:eastAsia="ar-SA"/>
        </w:rPr>
      </w:pPr>
      <w:r w:rsidRPr="00FA0FCA">
        <w:rPr>
          <w:rFonts w:ascii="Times New Roman" w:eastAsia="Times New Roman" w:hAnsi="Times New Roman" w:cs="Times New Roman"/>
          <w:sz w:val="28"/>
          <w:szCs w:val="28"/>
          <w:lang w:eastAsia="ar-SA"/>
        </w:rPr>
        <w:t>приобретение призов и сувениров;</w:t>
      </w:r>
    </w:p>
    <w:p w:rsidR="00240D0F" w:rsidRPr="00FA0FCA" w:rsidRDefault="00240D0F" w:rsidP="00240D0F">
      <w:pPr>
        <w:widowControl w:val="0"/>
        <w:numPr>
          <w:ilvl w:val="0"/>
          <w:numId w:val="3"/>
        </w:numPr>
        <w:shd w:val="clear" w:color="auto" w:fill="FFFFFF"/>
        <w:tabs>
          <w:tab w:val="left" w:pos="1790"/>
        </w:tabs>
        <w:suppressAutoHyphens/>
        <w:autoSpaceDE w:val="0"/>
        <w:spacing w:after="0" w:line="360" w:lineRule="exact"/>
        <w:ind w:firstLine="539"/>
        <w:jc w:val="both"/>
        <w:rPr>
          <w:rFonts w:ascii="Times New Roman" w:eastAsia="Times New Roman" w:hAnsi="Times New Roman" w:cs="Times New Roman"/>
          <w:spacing w:val="-1"/>
          <w:sz w:val="28"/>
          <w:szCs w:val="28"/>
          <w:lang w:eastAsia="ar-SA"/>
        </w:rPr>
      </w:pPr>
      <w:r w:rsidRPr="00FA0FCA">
        <w:rPr>
          <w:rFonts w:ascii="Times New Roman" w:eastAsia="Times New Roman" w:hAnsi="Times New Roman" w:cs="Times New Roman"/>
          <w:sz w:val="28"/>
          <w:szCs w:val="28"/>
          <w:lang w:eastAsia="ar-SA"/>
        </w:rPr>
        <w:t>оформительские работы;</w:t>
      </w:r>
    </w:p>
    <w:p w:rsidR="00240D0F" w:rsidRPr="00D02554" w:rsidRDefault="00240D0F" w:rsidP="00240D0F">
      <w:pPr>
        <w:widowControl w:val="0"/>
        <w:numPr>
          <w:ilvl w:val="0"/>
          <w:numId w:val="3"/>
        </w:numPr>
        <w:shd w:val="clear" w:color="auto" w:fill="FFFFFF"/>
        <w:tabs>
          <w:tab w:val="left" w:pos="1790"/>
        </w:tabs>
        <w:suppressAutoHyphens/>
        <w:autoSpaceDE w:val="0"/>
        <w:spacing w:after="0" w:line="360" w:lineRule="exact"/>
        <w:ind w:firstLine="539"/>
        <w:jc w:val="both"/>
        <w:rPr>
          <w:rFonts w:ascii="Times New Roman" w:eastAsia="Times New Roman" w:hAnsi="Times New Roman" w:cs="Times New Roman"/>
          <w:sz w:val="28"/>
          <w:szCs w:val="28"/>
          <w:lang w:eastAsia="ar-SA"/>
        </w:rPr>
      </w:pPr>
      <w:r w:rsidRPr="00FA0FCA">
        <w:rPr>
          <w:rFonts w:ascii="Times New Roman" w:eastAsia="Times New Roman" w:hAnsi="Times New Roman" w:cs="Times New Roman"/>
          <w:spacing w:val="-1"/>
          <w:sz w:val="28"/>
          <w:szCs w:val="28"/>
          <w:lang w:eastAsia="ar-SA"/>
        </w:rPr>
        <w:t>канцтовары.</w:t>
      </w:r>
    </w:p>
    <w:p w:rsidR="00D02554" w:rsidRDefault="00D02554" w:rsidP="00DB1165">
      <w:pPr>
        <w:widowControl w:val="0"/>
        <w:shd w:val="clear" w:color="auto" w:fill="FFFFFF"/>
        <w:tabs>
          <w:tab w:val="left" w:pos="1790"/>
        </w:tabs>
        <w:suppressAutoHyphens/>
        <w:autoSpaceDE w:val="0"/>
        <w:spacing w:after="0" w:line="360" w:lineRule="exact"/>
        <w:jc w:val="both"/>
        <w:rPr>
          <w:rFonts w:ascii="Times New Roman" w:eastAsia="Times New Roman" w:hAnsi="Times New Roman" w:cs="Times New Roman"/>
          <w:sz w:val="28"/>
          <w:szCs w:val="28"/>
          <w:lang w:eastAsia="ar-SA"/>
        </w:rPr>
      </w:pPr>
    </w:p>
    <w:p w:rsidR="00DB1165" w:rsidRPr="00FA0FCA" w:rsidRDefault="00DB1165" w:rsidP="00DB1165">
      <w:pPr>
        <w:widowControl w:val="0"/>
        <w:shd w:val="clear" w:color="auto" w:fill="FFFFFF"/>
        <w:tabs>
          <w:tab w:val="left" w:pos="1790"/>
        </w:tabs>
        <w:suppressAutoHyphens/>
        <w:autoSpaceDE w:val="0"/>
        <w:spacing w:after="0" w:line="360" w:lineRule="exact"/>
        <w:jc w:val="both"/>
        <w:rPr>
          <w:rFonts w:ascii="Times New Roman" w:eastAsia="Times New Roman" w:hAnsi="Times New Roman" w:cs="Times New Roman"/>
          <w:sz w:val="28"/>
          <w:szCs w:val="28"/>
          <w:lang w:eastAsia="ar-SA"/>
        </w:rPr>
      </w:pPr>
    </w:p>
    <w:p w:rsidR="00D02554" w:rsidRPr="00FA0FCA" w:rsidRDefault="00D02554" w:rsidP="00240D0F">
      <w:pPr>
        <w:shd w:val="clear" w:color="auto" w:fill="FFFFFF"/>
        <w:suppressAutoHyphens/>
        <w:spacing w:after="0" w:line="360" w:lineRule="exact"/>
        <w:ind w:firstLine="539"/>
        <w:jc w:val="both"/>
        <w:rPr>
          <w:rFonts w:ascii="Times New Roman" w:eastAsia="Times New Roman" w:hAnsi="Times New Roman" w:cs="Times New Roman"/>
          <w:sz w:val="28"/>
          <w:szCs w:val="28"/>
          <w:lang w:eastAsia="ar-SA"/>
        </w:rPr>
      </w:pPr>
    </w:p>
    <w:p w:rsidR="00D02554" w:rsidRPr="00FA0FCA" w:rsidRDefault="00D02554" w:rsidP="002245D2">
      <w:pPr>
        <w:shd w:val="clear" w:color="auto" w:fill="FFFFFF"/>
        <w:suppressAutoHyphens/>
        <w:spacing w:after="0" w:line="274" w:lineRule="exact"/>
        <w:ind w:firstLine="142"/>
        <w:jc w:val="both"/>
        <w:rPr>
          <w:rFonts w:ascii="Times New Roman" w:eastAsia="Times New Roman" w:hAnsi="Times New Roman" w:cs="Times New Roman"/>
          <w:b/>
          <w:sz w:val="28"/>
          <w:szCs w:val="28"/>
          <w:lang w:eastAsia="ar-SA"/>
        </w:rPr>
      </w:pPr>
      <w:r>
        <w:rPr>
          <w:rFonts w:ascii="Times New Roman" w:eastAsia="Times New Roman" w:hAnsi="Times New Roman" w:cs="Times New Roman"/>
          <w:sz w:val="28"/>
          <w:szCs w:val="28"/>
          <w:lang w:eastAsia="ar-SA"/>
        </w:rPr>
        <w:t xml:space="preserve">Председатель ТСЖ «Надежда»        </w:t>
      </w:r>
      <w:r w:rsidR="002245D2">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w:t>
      </w:r>
      <w:r w:rsidR="002245D2">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Л.Н. Коровина</w:t>
      </w:r>
    </w:p>
    <w:p w:rsidR="00240D0F" w:rsidRPr="00FA0FCA" w:rsidRDefault="00240D0F" w:rsidP="00240D0F">
      <w:pPr>
        <w:shd w:val="clear" w:color="auto" w:fill="FFFFFF"/>
        <w:suppressAutoHyphens/>
        <w:spacing w:after="0" w:line="360" w:lineRule="exact"/>
        <w:ind w:firstLine="539"/>
        <w:jc w:val="both"/>
        <w:rPr>
          <w:rFonts w:ascii="Times New Roman" w:eastAsia="Times New Roman" w:hAnsi="Times New Roman" w:cs="Times New Roman"/>
          <w:sz w:val="28"/>
          <w:szCs w:val="28"/>
          <w:lang w:eastAsia="ar-SA"/>
        </w:rPr>
      </w:pPr>
    </w:p>
    <w:p w:rsidR="00240D0F" w:rsidRPr="00FA0FCA" w:rsidRDefault="00240D0F" w:rsidP="00240D0F">
      <w:pPr>
        <w:shd w:val="clear" w:color="auto" w:fill="FFFFFF"/>
        <w:suppressAutoHyphens/>
        <w:spacing w:after="0" w:line="360" w:lineRule="exact"/>
        <w:ind w:firstLine="539"/>
        <w:jc w:val="both"/>
        <w:rPr>
          <w:rFonts w:ascii="Times New Roman" w:eastAsia="Times New Roman" w:hAnsi="Times New Roman" w:cs="Times New Roman"/>
          <w:sz w:val="28"/>
          <w:szCs w:val="28"/>
          <w:lang w:eastAsia="ar-SA"/>
        </w:rPr>
      </w:pPr>
    </w:p>
    <w:p w:rsidR="00240D0F" w:rsidRPr="00FA0FCA" w:rsidRDefault="00240D0F" w:rsidP="00240D0F">
      <w:pPr>
        <w:shd w:val="clear" w:color="auto" w:fill="FFFFFF"/>
        <w:suppressAutoHyphens/>
        <w:spacing w:after="0" w:line="360" w:lineRule="exact"/>
        <w:ind w:firstLine="539"/>
        <w:jc w:val="both"/>
        <w:rPr>
          <w:rFonts w:ascii="Times New Roman" w:eastAsia="Times New Roman" w:hAnsi="Times New Roman" w:cs="Times New Roman"/>
          <w:spacing w:val="-1"/>
          <w:sz w:val="28"/>
          <w:szCs w:val="28"/>
          <w:lang w:eastAsia="ar-SA"/>
        </w:rPr>
        <w:sectPr w:rsidR="00240D0F" w:rsidRPr="00FA0FCA" w:rsidSect="00DB1165">
          <w:headerReference w:type="even" r:id="rId26"/>
          <w:headerReference w:type="default" r:id="rId27"/>
          <w:footerReference w:type="even" r:id="rId28"/>
          <w:footerReference w:type="default" r:id="rId29"/>
          <w:headerReference w:type="first" r:id="rId30"/>
          <w:footerReference w:type="first" r:id="rId31"/>
          <w:pgSz w:w="11906" w:h="16838"/>
          <w:pgMar w:top="568" w:right="567" w:bottom="1365" w:left="1588" w:header="564" w:footer="1134" w:gutter="0"/>
          <w:cols w:space="720"/>
          <w:docGrid w:linePitch="360"/>
        </w:sectPr>
      </w:pPr>
      <w:r w:rsidRPr="00FA0FCA">
        <w:rPr>
          <w:rFonts w:ascii="Times New Roman" w:eastAsia="Times New Roman" w:hAnsi="Times New Roman" w:cs="Times New Roman"/>
          <w:sz w:val="28"/>
          <w:szCs w:val="28"/>
          <w:lang w:eastAsia="ar-SA"/>
        </w:rPr>
        <w:t>Бюджет проекта подписывается руководителем организации и главным бухгалтером организации с расшифровкой Ф.И.О., заверяется печатью (в случае физического лица – подписывает руководитель проекта).</w:t>
      </w:r>
    </w:p>
    <w:tbl>
      <w:tblPr>
        <w:tblW w:w="0" w:type="auto"/>
        <w:tblInd w:w="4786" w:type="dxa"/>
        <w:tblLayout w:type="fixed"/>
        <w:tblLook w:val="0000" w:firstRow="0" w:lastRow="0" w:firstColumn="0" w:lastColumn="0" w:noHBand="0" w:noVBand="0"/>
      </w:tblPr>
      <w:tblGrid>
        <w:gridCol w:w="4820"/>
      </w:tblGrid>
      <w:tr w:rsidR="00240D0F" w:rsidRPr="00FA0FCA" w:rsidTr="000F55D2">
        <w:tc>
          <w:tcPr>
            <w:tcW w:w="4820" w:type="dxa"/>
            <w:shd w:val="clear" w:color="auto" w:fill="auto"/>
          </w:tcPr>
          <w:p w:rsidR="00240D0F" w:rsidRPr="00FA0FCA" w:rsidRDefault="00240D0F" w:rsidP="000F55D2">
            <w:pPr>
              <w:shd w:val="clear" w:color="auto" w:fill="FFFFFF"/>
              <w:suppressAutoHyphens/>
              <w:spacing w:after="0" w:line="269" w:lineRule="exact"/>
              <w:jc w:val="center"/>
              <w:rPr>
                <w:rFonts w:ascii="Times New Roman" w:eastAsia="Times New Roman" w:hAnsi="Times New Roman" w:cs="Times New Roman"/>
                <w:sz w:val="28"/>
                <w:szCs w:val="28"/>
                <w:lang w:eastAsia="ar-SA"/>
              </w:rPr>
            </w:pPr>
            <w:r w:rsidRPr="00FA0FCA">
              <w:rPr>
                <w:rFonts w:ascii="Times New Roman" w:eastAsia="Times New Roman" w:hAnsi="Times New Roman" w:cs="Times New Roman"/>
                <w:spacing w:val="-1"/>
                <w:sz w:val="28"/>
                <w:szCs w:val="28"/>
                <w:lang w:eastAsia="ar-SA"/>
              </w:rPr>
              <w:lastRenderedPageBreak/>
              <w:t>Приложение № 4</w:t>
            </w:r>
          </w:p>
          <w:p w:rsidR="00240D0F" w:rsidRPr="00FA0FCA" w:rsidRDefault="00240D0F" w:rsidP="000F55D2">
            <w:pPr>
              <w:shd w:val="clear" w:color="auto" w:fill="FFFFFF"/>
              <w:suppressAutoHyphens/>
              <w:spacing w:after="0" w:line="269" w:lineRule="exact"/>
              <w:ind w:right="16"/>
              <w:jc w:val="center"/>
              <w:rPr>
                <w:rFonts w:ascii="Times New Roman" w:eastAsia="Times New Roman" w:hAnsi="Times New Roman" w:cs="Times New Roman"/>
                <w:sz w:val="20"/>
                <w:szCs w:val="20"/>
                <w:lang w:eastAsia="ar-SA"/>
              </w:rPr>
            </w:pPr>
            <w:r w:rsidRPr="00FA0FCA">
              <w:rPr>
                <w:rFonts w:ascii="Times New Roman" w:eastAsia="Times New Roman" w:hAnsi="Times New Roman" w:cs="Times New Roman"/>
                <w:sz w:val="28"/>
                <w:szCs w:val="28"/>
                <w:lang w:eastAsia="ar-SA"/>
              </w:rPr>
              <w:t xml:space="preserve">к Положению о </w:t>
            </w:r>
            <w:proofErr w:type="spellStart"/>
            <w:r w:rsidRPr="00FA0FCA">
              <w:rPr>
                <w:rFonts w:ascii="Times New Roman" w:eastAsia="Times New Roman" w:hAnsi="Times New Roman" w:cs="Times New Roman"/>
                <w:sz w:val="28"/>
                <w:szCs w:val="28"/>
                <w:lang w:eastAsia="ar-SA"/>
              </w:rPr>
              <w:t>грантовом</w:t>
            </w:r>
            <w:proofErr w:type="spellEnd"/>
            <w:r w:rsidRPr="00FA0FCA">
              <w:rPr>
                <w:rFonts w:ascii="Times New Roman" w:eastAsia="Times New Roman" w:hAnsi="Times New Roman" w:cs="Times New Roman"/>
                <w:sz w:val="28"/>
                <w:szCs w:val="28"/>
                <w:lang w:eastAsia="ar-SA"/>
              </w:rPr>
              <w:t xml:space="preserve"> конкурсе по поддержке социальных проектов инициатив местных сообществ</w:t>
            </w:r>
          </w:p>
        </w:tc>
      </w:tr>
    </w:tbl>
    <w:p w:rsidR="00240D0F" w:rsidRPr="00FA0FCA" w:rsidRDefault="00240D0F" w:rsidP="00240D0F">
      <w:pPr>
        <w:suppressAutoHyphens/>
        <w:autoSpaceDE w:val="0"/>
        <w:spacing w:after="0" w:line="240" w:lineRule="auto"/>
        <w:ind w:left="5400"/>
        <w:rPr>
          <w:rFonts w:ascii="Times New Roman" w:eastAsia="Times New Roman" w:hAnsi="Times New Roman" w:cs="Times New Roman"/>
          <w:sz w:val="20"/>
          <w:szCs w:val="20"/>
          <w:lang w:eastAsia="ar-SA"/>
        </w:rPr>
      </w:pPr>
    </w:p>
    <w:p w:rsidR="00240D0F" w:rsidRPr="00FA0FCA" w:rsidRDefault="00240D0F" w:rsidP="00240D0F">
      <w:pPr>
        <w:shd w:val="clear" w:color="auto" w:fill="FFFFFF"/>
        <w:suppressAutoHyphens/>
        <w:spacing w:after="0" w:line="269" w:lineRule="exact"/>
        <w:ind w:left="5515" w:right="461"/>
        <w:rPr>
          <w:rFonts w:ascii="Times New Roman" w:eastAsia="Times New Roman" w:hAnsi="Times New Roman" w:cs="Times New Roman"/>
          <w:sz w:val="20"/>
          <w:szCs w:val="20"/>
          <w:lang w:eastAsia="ar-SA"/>
        </w:rPr>
      </w:pPr>
    </w:p>
    <w:p w:rsidR="00240D0F" w:rsidRPr="00FA0FCA" w:rsidRDefault="00240D0F" w:rsidP="00240D0F">
      <w:pPr>
        <w:suppressAutoHyphens/>
        <w:spacing w:after="0" w:line="240" w:lineRule="auto"/>
        <w:jc w:val="center"/>
        <w:rPr>
          <w:rFonts w:ascii="Times New Roman" w:eastAsia="Times New Roman" w:hAnsi="Times New Roman" w:cs="Times New Roman"/>
          <w:sz w:val="24"/>
          <w:szCs w:val="24"/>
          <w:lang w:eastAsia="ar-SA"/>
        </w:rPr>
      </w:pPr>
      <w:r w:rsidRPr="00FA0FCA">
        <w:rPr>
          <w:rFonts w:ascii="Times New Roman" w:eastAsia="Times New Roman" w:hAnsi="Times New Roman" w:cs="Times New Roman"/>
          <w:b/>
          <w:sz w:val="28"/>
          <w:szCs w:val="28"/>
          <w:lang w:eastAsia="ar-SA"/>
        </w:rPr>
        <w:t>ОЦЕНОЧНЫЙ ЛИСТ</w:t>
      </w:r>
    </w:p>
    <w:p w:rsidR="00240D0F" w:rsidRPr="00FA0FCA" w:rsidRDefault="00240D0F" w:rsidP="00240D0F">
      <w:pPr>
        <w:suppressAutoHyphens/>
        <w:spacing w:after="0" w:line="240" w:lineRule="auto"/>
        <w:jc w:val="center"/>
        <w:rPr>
          <w:rFonts w:ascii="Times New Roman" w:eastAsia="Times New Roman" w:hAnsi="Times New Roman" w:cs="Times New Roman"/>
          <w:sz w:val="24"/>
          <w:szCs w:val="24"/>
          <w:lang w:eastAsia="ar-SA"/>
        </w:rPr>
      </w:pPr>
    </w:p>
    <w:p w:rsidR="00240D0F" w:rsidRPr="00FA0FCA" w:rsidRDefault="00240D0F" w:rsidP="00240D0F">
      <w:pPr>
        <w:suppressAutoHyphens/>
        <w:spacing w:after="0" w:line="240" w:lineRule="auto"/>
        <w:rPr>
          <w:rFonts w:ascii="Times New Roman" w:eastAsia="Times New Roman" w:hAnsi="Times New Roman" w:cs="Times New Roman"/>
          <w:b/>
          <w:sz w:val="24"/>
          <w:szCs w:val="24"/>
          <w:lang w:eastAsia="ar-SA"/>
        </w:rPr>
      </w:pPr>
      <w:r w:rsidRPr="00FA0FCA">
        <w:rPr>
          <w:rFonts w:ascii="Times New Roman" w:eastAsia="Times New Roman" w:hAnsi="Times New Roman" w:cs="Times New Roman"/>
          <w:b/>
          <w:sz w:val="24"/>
          <w:szCs w:val="24"/>
          <w:lang w:eastAsia="ar-SA"/>
        </w:rPr>
        <w:t>Название проекта: __________________________________________________________</w:t>
      </w:r>
    </w:p>
    <w:p w:rsidR="00240D0F" w:rsidRPr="00FA0FCA" w:rsidRDefault="00240D0F" w:rsidP="00240D0F">
      <w:pPr>
        <w:suppressAutoHyphens/>
        <w:spacing w:after="0" w:line="240" w:lineRule="auto"/>
        <w:rPr>
          <w:rFonts w:ascii="Times New Roman" w:eastAsia="Times New Roman" w:hAnsi="Times New Roman" w:cs="Times New Roman"/>
          <w:b/>
          <w:sz w:val="24"/>
          <w:szCs w:val="24"/>
          <w:lang w:eastAsia="ar-SA"/>
        </w:rPr>
      </w:pPr>
    </w:p>
    <w:p w:rsidR="00240D0F" w:rsidRPr="00FA0FCA" w:rsidRDefault="00240D0F" w:rsidP="00240D0F">
      <w:pPr>
        <w:suppressAutoHyphens/>
        <w:spacing w:after="0" w:line="240" w:lineRule="auto"/>
        <w:rPr>
          <w:rFonts w:ascii="Times New Roman" w:eastAsia="Times New Roman" w:hAnsi="Times New Roman" w:cs="Times New Roman"/>
          <w:b/>
          <w:sz w:val="24"/>
          <w:szCs w:val="24"/>
          <w:lang w:eastAsia="ar-SA"/>
        </w:rPr>
      </w:pPr>
      <w:r w:rsidRPr="00FA0FCA">
        <w:rPr>
          <w:rFonts w:ascii="Times New Roman" w:eastAsia="Times New Roman" w:hAnsi="Times New Roman" w:cs="Times New Roman"/>
          <w:b/>
          <w:sz w:val="24"/>
          <w:szCs w:val="24"/>
          <w:lang w:eastAsia="ar-SA"/>
        </w:rPr>
        <w:t>ФИО эксперта:_____________________________________________________________</w:t>
      </w:r>
    </w:p>
    <w:p w:rsidR="00240D0F" w:rsidRPr="00FA0FCA" w:rsidRDefault="00240D0F" w:rsidP="00240D0F">
      <w:pPr>
        <w:suppressAutoHyphens/>
        <w:spacing w:after="0" w:line="240" w:lineRule="auto"/>
        <w:rPr>
          <w:rFonts w:ascii="Times New Roman" w:eastAsia="Times New Roman" w:hAnsi="Times New Roman" w:cs="Times New Roman"/>
          <w:b/>
          <w:sz w:val="24"/>
          <w:szCs w:val="24"/>
          <w:lang w:eastAsia="ar-SA"/>
        </w:rPr>
      </w:pPr>
    </w:p>
    <w:p w:rsidR="00240D0F" w:rsidRPr="00FA0FCA" w:rsidRDefault="00240D0F" w:rsidP="00240D0F">
      <w:pPr>
        <w:suppressAutoHyphens/>
        <w:spacing w:after="0" w:line="240" w:lineRule="auto"/>
        <w:rPr>
          <w:rFonts w:ascii="Times New Roman" w:eastAsia="Times New Roman" w:hAnsi="Times New Roman" w:cs="Times New Roman"/>
          <w:sz w:val="24"/>
          <w:szCs w:val="24"/>
          <w:lang w:eastAsia="ar-SA"/>
        </w:rPr>
      </w:pPr>
      <w:r w:rsidRPr="00FA0FCA">
        <w:rPr>
          <w:rFonts w:ascii="Times New Roman" w:eastAsia="Times New Roman" w:hAnsi="Times New Roman" w:cs="Times New Roman"/>
          <w:b/>
          <w:sz w:val="24"/>
          <w:szCs w:val="24"/>
          <w:lang w:eastAsia="ar-SA"/>
        </w:rPr>
        <w:t>Номер заявки:________________________________________________________________</w:t>
      </w:r>
    </w:p>
    <w:p w:rsidR="00240D0F" w:rsidRPr="00FA0FCA" w:rsidRDefault="00240D0F" w:rsidP="00240D0F">
      <w:pPr>
        <w:suppressAutoHyphens/>
        <w:spacing w:after="0" w:line="240" w:lineRule="auto"/>
        <w:rPr>
          <w:rFonts w:ascii="Times New Roman" w:eastAsia="Times New Roman" w:hAnsi="Times New Roman" w:cs="Times New Roman"/>
          <w:sz w:val="24"/>
          <w:szCs w:val="24"/>
          <w:lang w:eastAsia="ar-SA"/>
        </w:rPr>
      </w:pPr>
    </w:p>
    <w:tbl>
      <w:tblPr>
        <w:tblW w:w="0" w:type="auto"/>
        <w:tblInd w:w="108" w:type="dxa"/>
        <w:tblLayout w:type="fixed"/>
        <w:tblLook w:val="0000" w:firstRow="0" w:lastRow="0" w:firstColumn="0" w:lastColumn="0" w:noHBand="0" w:noVBand="0"/>
      </w:tblPr>
      <w:tblGrid>
        <w:gridCol w:w="629"/>
        <w:gridCol w:w="5750"/>
        <w:gridCol w:w="1843"/>
        <w:gridCol w:w="1251"/>
      </w:tblGrid>
      <w:tr w:rsidR="00240D0F" w:rsidRPr="00FA0FCA" w:rsidTr="000F55D2">
        <w:tc>
          <w:tcPr>
            <w:tcW w:w="629" w:type="dxa"/>
            <w:tcBorders>
              <w:top w:val="single" w:sz="4" w:space="0" w:color="000000"/>
              <w:left w:val="single" w:sz="4" w:space="0" w:color="000000"/>
              <w:bottom w:val="single" w:sz="4" w:space="0" w:color="000000"/>
            </w:tcBorders>
            <w:shd w:val="clear" w:color="auto" w:fill="auto"/>
          </w:tcPr>
          <w:p w:rsidR="00240D0F" w:rsidRPr="00FA0FCA" w:rsidRDefault="00240D0F" w:rsidP="000F55D2">
            <w:pPr>
              <w:suppressAutoHyphens/>
              <w:spacing w:before="60" w:after="60" w:line="240" w:lineRule="auto"/>
              <w:rPr>
                <w:rFonts w:ascii="Times New Roman" w:eastAsia="Times New Roman" w:hAnsi="Times New Roman" w:cs="Times New Roman"/>
                <w:sz w:val="24"/>
                <w:szCs w:val="24"/>
                <w:lang w:eastAsia="ar-SA"/>
              </w:rPr>
            </w:pPr>
            <w:r w:rsidRPr="00FA0FCA">
              <w:rPr>
                <w:rFonts w:ascii="Times New Roman" w:eastAsia="Times New Roman" w:hAnsi="Times New Roman" w:cs="Times New Roman"/>
                <w:sz w:val="24"/>
                <w:szCs w:val="24"/>
                <w:lang w:val="en-US" w:eastAsia="ar-SA"/>
              </w:rPr>
              <w:t>N</w:t>
            </w:r>
          </w:p>
        </w:tc>
        <w:tc>
          <w:tcPr>
            <w:tcW w:w="5750" w:type="dxa"/>
            <w:tcBorders>
              <w:top w:val="single" w:sz="4" w:space="0" w:color="000000"/>
              <w:left w:val="single" w:sz="4" w:space="0" w:color="000000"/>
              <w:bottom w:val="single" w:sz="4" w:space="0" w:color="000000"/>
            </w:tcBorders>
            <w:shd w:val="clear" w:color="auto" w:fill="auto"/>
          </w:tcPr>
          <w:p w:rsidR="00240D0F" w:rsidRPr="00FA0FCA" w:rsidRDefault="00240D0F" w:rsidP="000F55D2">
            <w:pPr>
              <w:suppressAutoHyphens/>
              <w:spacing w:before="60" w:after="60" w:line="240" w:lineRule="auto"/>
              <w:rPr>
                <w:rFonts w:ascii="Times New Roman" w:eastAsia="Times New Roman" w:hAnsi="Times New Roman" w:cs="Times New Roman"/>
                <w:sz w:val="24"/>
                <w:szCs w:val="24"/>
                <w:lang w:eastAsia="ar-SA"/>
              </w:rPr>
            </w:pPr>
            <w:r w:rsidRPr="00FA0FCA">
              <w:rPr>
                <w:rFonts w:ascii="Times New Roman" w:eastAsia="Times New Roman" w:hAnsi="Times New Roman" w:cs="Times New Roman"/>
                <w:sz w:val="24"/>
                <w:szCs w:val="24"/>
                <w:lang w:eastAsia="ar-SA"/>
              </w:rPr>
              <w:t>Оцениваемый критерий</w:t>
            </w:r>
          </w:p>
        </w:tc>
        <w:tc>
          <w:tcPr>
            <w:tcW w:w="1843" w:type="dxa"/>
            <w:tcBorders>
              <w:top w:val="single" w:sz="4" w:space="0" w:color="000000"/>
              <w:left w:val="single" w:sz="4" w:space="0" w:color="000000"/>
              <w:bottom w:val="single" w:sz="4" w:space="0" w:color="000000"/>
            </w:tcBorders>
            <w:shd w:val="clear" w:color="auto" w:fill="auto"/>
          </w:tcPr>
          <w:p w:rsidR="00240D0F" w:rsidRPr="00FA0FCA" w:rsidRDefault="00240D0F" w:rsidP="000F55D2">
            <w:pPr>
              <w:suppressAutoHyphens/>
              <w:spacing w:before="60" w:after="60" w:line="240" w:lineRule="auto"/>
              <w:rPr>
                <w:rFonts w:ascii="Times New Roman" w:eastAsia="Times New Roman" w:hAnsi="Times New Roman" w:cs="Times New Roman"/>
                <w:sz w:val="24"/>
                <w:szCs w:val="24"/>
                <w:lang w:eastAsia="ar-SA"/>
              </w:rPr>
            </w:pPr>
            <w:r w:rsidRPr="00FA0FCA">
              <w:rPr>
                <w:rFonts w:ascii="Times New Roman" w:eastAsia="Times New Roman" w:hAnsi="Times New Roman" w:cs="Times New Roman"/>
                <w:sz w:val="24"/>
                <w:szCs w:val="24"/>
                <w:lang w:eastAsia="ar-SA"/>
              </w:rPr>
              <w:t>Максимальные баллы</w:t>
            </w: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rsidR="00240D0F" w:rsidRPr="00FA0FCA" w:rsidRDefault="00240D0F" w:rsidP="000F55D2">
            <w:pPr>
              <w:suppressAutoHyphens/>
              <w:spacing w:before="60" w:after="60" w:line="240" w:lineRule="auto"/>
              <w:rPr>
                <w:rFonts w:ascii="Times New Roman" w:eastAsia="Times New Roman" w:hAnsi="Times New Roman" w:cs="Times New Roman"/>
                <w:b/>
                <w:sz w:val="24"/>
                <w:szCs w:val="24"/>
                <w:lang w:eastAsia="ar-SA"/>
              </w:rPr>
            </w:pPr>
            <w:r w:rsidRPr="00FA0FCA">
              <w:rPr>
                <w:rFonts w:ascii="Times New Roman" w:eastAsia="Times New Roman" w:hAnsi="Times New Roman" w:cs="Times New Roman"/>
                <w:sz w:val="24"/>
                <w:szCs w:val="24"/>
                <w:lang w:eastAsia="ar-SA"/>
              </w:rPr>
              <w:t>Оценка эксперта</w:t>
            </w:r>
          </w:p>
        </w:tc>
      </w:tr>
      <w:tr w:rsidR="00240D0F" w:rsidRPr="00FA0FCA" w:rsidTr="000F55D2">
        <w:tc>
          <w:tcPr>
            <w:tcW w:w="9473" w:type="dxa"/>
            <w:gridSpan w:val="4"/>
            <w:tcBorders>
              <w:top w:val="single" w:sz="4" w:space="0" w:color="000000"/>
              <w:left w:val="single" w:sz="4" w:space="0" w:color="000000"/>
              <w:bottom w:val="single" w:sz="4" w:space="0" w:color="000000"/>
              <w:right w:val="single" w:sz="4" w:space="0" w:color="000000"/>
            </w:tcBorders>
            <w:shd w:val="clear" w:color="auto" w:fill="auto"/>
          </w:tcPr>
          <w:p w:rsidR="00240D0F" w:rsidRPr="00FA0FCA" w:rsidRDefault="00240D0F" w:rsidP="000F55D2">
            <w:pPr>
              <w:suppressAutoHyphens/>
              <w:spacing w:before="60" w:after="60" w:line="240" w:lineRule="auto"/>
              <w:rPr>
                <w:rFonts w:ascii="Times New Roman" w:eastAsia="Times New Roman" w:hAnsi="Times New Roman" w:cs="Times New Roman"/>
                <w:sz w:val="24"/>
                <w:szCs w:val="24"/>
                <w:lang w:eastAsia="ar-SA"/>
              </w:rPr>
            </w:pPr>
            <w:r w:rsidRPr="00FA0FCA">
              <w:rPr>
                <w:rFonts w:ascii="Times New Roman" w:eastAsia="Times New Roman" w:hAnsi="Times New Roman" w:cs="Times New Roman"/>
                <w:b/>
                <w:sz w:val="24"/>
                <w:szCs w:val="24"/>
                <w:lang w:eastAsia="ar-SA"/>
              </w:rPr>
              <w:t>Содержание проекта</w:t>
            </w:r>
          </w:p>
        </w:tc>
      </w:tr>
      <w:tr w:rsidR="00240D0F" w:rsidRPr="00FA0FCA" w:rsidTr="000F55D2">
        <w:tc>
          <w:tcPr>
            <w:tcW w:w="629" w:type="dxa"/>
            <w:tcBorders>
              <w:top w:val="single" w:sz="4" w:space="0" w:color="000000"/>
              <w:left w:val="single" w:sz="4" w:space="0" w:color="000000"/>
              <w:bottom w:val="single" w:sz="4" w:space="0" w:color="000000"/>
            </w:tcBorders>
            <w:shd w:val="clear" w:color="auto" w:fill="auto"/>
          </w:tcPr>
          <w:p w:rsidR="00240D0F" w:rsidRPr="00FA0FCA" w:rsidRDefault="00240D0F" w:rsidP="000F55D2">
            <w:pPr>
              <w:suppressAutoHyphens/>
              <w:spacing w:before="60" w:after="60" w:line="240" w:lineRule="auto"/>
              <w:rPr>
                <w:rFonts w:ascii="Times New Roman" w:eastAsia="Times New Roman" w:hAnsi="Times New Roman" w:cs="Times New Roman"/>
                <w:sz w:val="24"/>
                <w:szCs w:val="24"/>
                <w:lang w:eastAsia="ar-SA"/>
              </w:rPr>
            </w:pPr>
            <w:r w:rsidRPr="00FA0FCA">
              <w:rPr>
                <w:rFonts w:ascii="Times New Roman" w:eastAsia="Times New Roman" w:hAnsi="Times New Roman" w:cs="Times New Roman"/>
                <w:sz w:val="24"/>
                <w:szCs w:val="24"/>
                <w:lang w:eastAsia="ar-SA"/>
              </w:rPr>
              <w:t>1</w:t>
            </w:r>
          </w:p>
        </w:tc>
        <w:tc>
          <w:tcPr>
            <w:tcW w:w="5750" w:type="dxa"/>
            <w:tcBorders>
              <w:top w:val="single" w:sz="4" w:space="0" w:color="000000"/>
              <w:left w:val="single" w:sz="4" w:space="0" w:color="000000"/>
              <w:bottom w:val="single" w:sz="4" w:space="0" w:color="000000"/>
            </w:tcBorders>
            <w:shd w:val="clear" w:color="auto" w:fill="auto"/>
          </w:tcPr>
          <w:p w:rsidR="00240D0F" w:rsidRPr="00FA0FCA" w:rsidRDefault="00240D0F" w:rsidP="000F55D2">
            <w:pPr>
              <w:suppressAutoHyphens/>
              <w:spacing w:after="0" w:line="240" w:lineRule="auto"/>
              <w:rPr>
                <w:rFonts w:ascii="Times New Roman" w:eastAsia="Times New Roman" w:hAnsi="Times New Roman" w:cs="Times New Roman"/>
                <w:sz w:val="24"/>
                <w:szCs w:val="24"/>
                <w:lang w:eastAsia="ar-SA"/>
              </w:rPr>
            </w:pPr>
            <w:r w:rsidRPr="00FA0FCA">
              <w:rPr>
                <w:rFonts w:ascii="Times New Roman" w:eastAsia="Times New Roman" w:hAnsi="Times New Roman" w:cs="Times New Roman"/>
                <w:sz w:val="24"/>
                <w:szCs w:val="24"/>
                <w:lang w:eastAsia="ar-SA"/>
              </w:rPr>
              <w:t>Степень актуальности проблемы для конкретного населенного пункта</w:t>
            </w:r>
          </w:p>
        </w:tc>
        <w:tc>
          <w:tcPr>
            <w:tcW w:w="1843" w:type="dxa"/>
            <w:tcBorders>
              <w:top w:val="single" w:sz="4" w:space="0" w:color="000000"/>
              <w:left w:val="single" w:sz="4" w:space="0" w:color="000000"/>
              <w:bottom w:val="single" w:sz="4" w:space="0" w:color="000000"/>
            </w:tcBorders>
            <w:shd w:val="clear" w:color="auto" w:fill="auto"/>
          </w:tcPr>
          <w:p w:rsidR="00240D0F" w:rsidRPr="00FA0FCA" w:rsidRDefault="00240D0F" w:rsidP="000F55D2">
            <w:pPr>
              <w:suppressAutoHyphens/>
              <w:spacing w:after="0" w:line="240" w:lineRule="auto"/>
              <w:rPr>
                <w:rFonts w:ascii="Times New Roman" w:eastAsia="Times New Roman" w:hAnsi="Times New Roman" w:cs="Times New Roman"/>
                <w:sz w:val="24"/>
                <w:szCs w:val="24"/>
                <w:lang w:eastAsia="ar-SA"/>
              </w:rPr>
            </w:pPr>
            <w:r w:rsidRPr="00FA0FCA">
              <w:rPr>
                <w:rFonts w:ascii="Times New Roman" w:eastAsia="Times New Roman" w:hAnsi="Times New Roman" w:cs="Times New Roman"/>
                <w:sz w:val="24"/>
                <w:szCs w:val="24"/>
                <w:lang w:eastAsia="ar-SA"/>
              </w:rPr>
              <w:t>10 баллов</w:t>
            </w: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rsidR="00240D0F" w:rsidRPr="00FA0FCA" w:rsidRDefault="00240D0F" w:rsidP="000F55D2">
            <w:pPr>
              <w:suppressAutoHyphens/>
              <w:snapToGrid w:val="0"/>
              <w:spacing w:after="0" w:line="240" w:lineRule="auto"/>
              <w:rPr>
                <w:rFonts w:ascii="Times New Roman" w:eastAsia="Times New Roman" w:hAnsi="Times New Roman" w:cs="Times New Roman"/>
                <w:sz w:val="24"/>
                <w:szCs w:val="24"/>
                <w:lang w:eastAsia="ar-SA"/>
              </w:rPr>
            </w:pPr>
          </w:p>
        </w:tc>
      </w:tr>
      <w:tr w:rsidR="00240D0F" w:rsidRPr="00FA0FCA" w:rsidTr="000F55D2">
        <w:tc>
          <w:tcPr>
            <w:tcW w:w="629" w:type="dxa"/>
            <w:tcBorders>
              <w:top w:val="single" w:sz="4" w:space="0" w:color="000000"/>
              <w:left w:val="single" w:sz="4" w:space="0" w:color="000000"/>
              <w:bottom w:val="single" w:sz="4" w:space="0" w:color="000000"/>
            </w:tcBorders>
            <w:shd w:val="clear" w:color="auto" w:fill="auto"/>
          </w:tcPr>
          <w:p w:rsidR="00240D0F" w:rsidRPr="00FA0FCA" w:rsidRDefault="00240D0F" w:rsidP="000F55D2">
            <w:pPr>
              <w:suppressAutoHyphens/>
              <w:spacing w:before="60" w:after="60" w:line="240" w:lineRule="auto"/>
              <w:rPr>
                <w:rFonts w:ascii="Times New Roman" w:eastAsia="Times New Roman" w:hAnsi="Times New Roman" w:cs="Times New Roman"/>
                <w:sz w:val="24"/>
                <w:szCs w:val="24"/>
                <w:lang w:eastAsia="ar-SA"/>
              </w:rPr>
            </w:pPr>
            <w:r w:rsidRPr="00FA0FCA">
              <w:rPr>
                <w:rFonts w:ascii="Times New Roman" w:eastAsia="Times New Roman" w:hAnsi="Times New Roman" w:cs="Times New Roman"/>
                <w:sz w:val="24"/>
                <w:szCs w:val="24"/>
                <w:lang w:eastAsia="ar-SA"/>
              </w:rPr>
              <w:t>3</w:t>
            </w:r>
          </w:p>
        </w:tc>
        <w:tc>
          <w:tcPr>
            <w:tcW w:w="5750" w:type="dxa"/>
            <w:tcBorders>
              <w:top w:val="single" w:sz="4" w:space="0" w:color="000000"/>
              <w:left w:val="single" w:sz="4" w:space="0" w:color="000000"/>
              <w:bottom w:val="single" w:sz="4" w:space="0" w:color="000000"/>
            </w:tcBorders>
            <w:shd w:val="clear" w:color="auto" w:fill="auto"/>
          </w:tcPr>
          <w:p w:rsidR="00240D0F" w:rsidRPr="00FA0FCA" w:rsidRDefault="00240D0F" w:rsidP="000F55D2">
            <w:pPr>
              <w:suppressAutoHyphens/>
              <w:spacing w:before="60" w:after="60" w:line="240" w:lineRule="auto"/>
              <w:rPr>
                <w:rFonts w:ascii="Times New Roman" w:eastAsia="Times New Roman" w:hAnsi="Times New Roman" w:cs="Times New Roman"/>
                <w:sz w:val="24"/>
                <w:szCs w:val="24"/>
                <w:lang w:eastAsia="ar-SA"/>
              </w:rPr>
            </w:pPr>
            <w:r w:rsidRPr="00FA0FCA">
              <w:rPr>
                <w:rFonts w:ascii="Times New Roman" w:eastAsia="Times New Roman" w:hAnsi="Times New Roman" w:cs="Times New Roman"/>
                <w:sz w:val="24"/>
                <w:szCs w:val="24"/>
                <w:lang w:eastAsia="ar-SA"/>
              </w:rPr>
              <w:t>Наличие размера собственного вклада участника в реализацию проекта:</w:t>
            </w:r>
          </w:p>
          <w:p w:rsidR="00240D0F" w:rsidRPr="00FA0FCA" w:rsidRDefault="00240D0F" w:rsidP="000F55D2">
            <w:pPr>
              <w:suppressAutoHyphens/>
              <w:spacing w:after="0" w:line="240" w:lineRule="auto"/>
              <w:rPr>
                <w:rFonts w:ascii="Times New Roman" w:eastAsia="Times New Roman" w:hAnsi="Times New Roman" w:cs="Times New Roman"/>
                <w:sz w:val="24"/>
                <w:szCs w:val="24"/>
                <w:lang w:eastAsia="ar-SA"/>
              </w:rPr>
            </w:pPr>
            <w:r w:rsidRPr="00FA0FCA">
              <w:rPr>
                <w:rFonts w:ascii="Times New Roman" w:eastAsia="Times New Roman" w:hAnsi="Times New Roman" w:cs="Times New Roman"/>
                <w:sz w:val="24"/>
                <w:szCs w:val="24"/>
                <w:lang w:eastAsia="ar-SA"/>
              </w:rPr>
              <w:t>от 30% до 50%</w:t>
            </w:r>
          </w:p>
          <w:p w:rsidR="00240D0F" w:rsidRPr="00FA0FCA" w:rsidRDefault="00240D0F" w:rsidP="000F55D2">
            <w:pPr>
              <w:suppressAutoHyphens/>
              <w:spacing w:after="0" w:line="240" w:lineRule="auto"/>
              <w:rPr>
                <w:rFonts w:ascii="Times New Roman" w:eastAsia="Times New Roman" w:hAnsi="Times New Roman" w:cs="Times New Roman"/>
                <w:sz w:val="24"/>
                <w:szCs w:val="24"/>
                <w:lang w:eastAsia="ar-SA"/>
              </w:rPr>
            </w:pPr>
            <w:r w:rsidRPr="00FA0FCA">
              <w:rPr>
                <w:rFonts w:ascii="Times New Roman" w:eastAsia="Times New Roman" w:hAnsi="Times New Roman" w:cs="Times New Roman"/>
                <w:sz w:val="24"/>
                <w:szCs w:val="24"/>
                <w:lang w:eastAsia="ar-SA"/>
              </w:rPr>
              <w:t>от 51 % и выше</w:t>
            </w:r>
          </w:p>
        </w:tc>
        <w:tc>
          <w:tcPr>
            <w:tcW w:w="1843" w:type="dxa"/>
            <w:tcBorders>
              <w:top w:val="single" w:sz="4" w:space="0" w:color="000000"/>
              <w:left w:val="single" w:sz="4" w:space="0" w:color="000000"/>
              <w:bottom w:val="single" w:sz="4" w:space="0" w:color="000000"/>
            </w:tcBorders>
            <w:shd w:val="clear" w:color="auto" w:fill="auto"/>
          </w:tcPr>
          <w:p w:rsidR="00240D0F" w:rsidRPr="00FA0FCA" w:rsidRDefault="00240D0F" w:rsidP="000F55D2">
            <w:pPr>
              <w:suppressAutoHyphens/>
              <w:snapToGrid w:val="0"/>
              <w:spacing w:before="60" w:after="60" w:line="240" w:lineRule="auto"/>
              <w:rPr>
                <w:rFonts w:ascii="Times New Roman" w:eastAsia="Times New Roman" w:hAnsi="Times New Roman" w:cs="Times New Roman"/>
                <w:sz w:val="24"/>
                <w:szCs w:val="24"/>
                <w:lang w:eastAsia="ar-SA"/>
              </w:rPr>
            </w:pPr>
          </w:p>
          <w:p w:rsidR="00240D0F" w:rsidRPr="00FA0FCA" w:rsidRDefault="00240D0F" w:rsidP="000F55D2">
            <w:pPr>
              <w:suppressAutoHyphens/>
              <w:spacing w:after="0" w:line="240" w:lineRule="auto"/>
              <w:rPr>
                <w:rFonts w:ascii="Times New Roman" w:eastAsia="Times New Roman" w:hAnsi="Times New Roman" w:cs="Times New Roman"/>
                <w:sz w:val="24"/>
                <w:szCs w:val="24"/>
                <w:lang w:eastAsia="ar-SA"/>
              </w:rPr>
            </w:pPr>
          </w:p>
          <w:p w:rsidR="00240D0F" w:rsidRPr="00FA0FCA" w:rsidRDefault="00240D0F" w:rsidP="000F55D2">
            <w:pPr>
              <w:suppressAutoHyphens/>
              <w:spacing w:after="0" w:line="240" w:lineRule="auto"/>
              <w:rPr>
                <w:rFonts w:ascii="Times New Roman" w:eastAsia="Times New Roman" w:hAnsi="Times New Roman" w:cs="Times New Roman"/>
                <w:sz w:val="24"/>
                <w:szCs w:val="24"/>
                <w:lang w:eastAsia="ar-SA"/>
              </w:rPr>
            </w:pPr>
            <w:r w:rsidRPr="00FA0FCA">
              <w:rPr>
                <w:rFonts w:ascii="Times New Roman" w:eastAsia="Times New Roman" w:hAnsi="Times New Roman" w:cs="Times New Roman"/>
                <w:sz w:val="24"/>
                <w:szCs w:val="24"/>
                <w:lang w:eastAsia="ar-SA"/>
              </w:rPr>
              <w:t>10 баллов</w:t>
            </w:r>
          </w:p>
          <w:p w:rsidR="00240D0F" w:rsidRPr="00FA0FCA" w:rsidRDefault="00240D0F" w:rsidP="000F55D2">
            <w:pPr>
              <w:suppressAutoHyphens/>
              <w:spacing w:after="0" w:line="240" w:lineRule="auto"/>
              <w:rPr>
                <w:rFonts w:ascii="Times New Roman" w:eastAsia="Times New Roman" w:hAnsi="Times New Roman" w:cs="Times New Roman"/>
                <w:sz w:val="24"/>
                <w:szCs w:val="24"/>
                <w:lang w:eastAsia="ar-SA"/>
              </w:rPr>
            </w:pPr>
            <w:r w:rsidRPr="00FA0FCA">
              <w:rPr>
                <w:rFonts w:ascii="Times New Roman" w:eastAsia="Times New Roman" w:hAnsi="Times New Roman" w:cs="Times New Roman"/>
                <w:sz w:val="24"/>
                <w:szCs w:val="24"/>
                <w:lang w:eastAsia="ar-SA"/>
              </w:rPr>
              <w:t>15 баллов</w:t>
            </w: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rsidR="00240D0F" w:rsidRPr="00FA0FCA" w:rsidRDefault="00240D0F" w:rsidP="000F55D2">
            <w:pPr>
              <w:suppressAutoHyphens/>
              <w:snapToGrid w:val="0"/>
              <w:spacing w:before="60" w:after="60" w:line="240" w:lineRule="auto"/>
              <w:rPr>
                <w:rFonts w:ascii="Times New Roman" w:eastAsia="Times New Roman" w:hAnsi="Times New Roman" w:cs="Times New Roman"/>
                <w:sz w:val="24"/>
                <w:szCs w:val="24"/>
                <w:lang w:eastAsia="ar-SA"/>
              </w:rPr>
            </w:pPr>
          </w:p>
        </w:tc>
      </w:tr>
      <w:tr w:rsidR="00240D0F" w:rsidRPr="00FA0FCA" w:rsidTr="000F55D2">
        <w:tc>
          <w:tcPr>
            <w:tcW w:w="629" w:type="dxa"/>
            <w:tcBorders>
              <w:top w:val="single" w:sz="4" w:space="0" w:color="000000"/>
              <w:left w:val="single" w:sz="4" w:space="0" w:color="000000"/>
              <w:bottom w:val="single" w:sz="4" w:space="0" w:color="000000"/>
            </w:tcBorders>
            <w:shd w:val="clear" w:color="auto" w:fill="auto"/>
          </w:tcPr>
          <w:p w:rsidR="00240D0F" w:rsidRPr="00FA0FCA" w:rsidRDefault="00240D0F" w:rsidP="000F55D2">
            <w:pPr>
              <w:suppressAutoHyphens/>
              <w:spacing w:before="60" w:after="60" w:line="240" w:lineRule="auto"/>
              <w:rPr>
                <w:rFonts w:ascii="Times New Roman" w:eastAsia="Times New Roman" w:hAnsi="Times New Roman" w:cs="Times New Roman"/>
                <w:sz w:val="24"/>
                <w:szCs w:val="24"/>
                <w:lang w:eastAsia="ar-SA"/>
              </w:rPr>
            </w:pPr>
            <w:r w:rsidRPr="00FA0FCA">
              <w:rPr>
                <w:rFonts w:ascii="Times New Roman" w:eastAsia="Times New Roman" w:hAnsi="Times New Roman" w:cs="Times New Roman"/>
                <w:sz w:val="24"/>
                <w:szCs w:val="24"/>
                <w:lang w:eastAsia="ar-SA"/>
              </w:rPr>
              <w:t>4</w:t>
            </w:r>
          </w:p>
        </w:tc>
        <w:tc>
          <w:tcPr>
            <w:tcW w:w="5750" w:type="dxa"/>
            <w:tcBorders>
              <w:top w:val="single" w:sz="4" w:space="0" w:color="000000"/>
              <w:left w:val="single" w:sz="4" w:space="0" w:color="000000"/>
              <w:bottom w:val="single" w:sz="4" w:space="0" w:color="000000"/>
            </w:tcBorders>
            <w:shd w:val="clear" w:color="auto" w:fill="auto"/>
          </w:tcPr>
          <w:p w:rsidR="00240D0F" w:rsidRPr="00FA0FCA" w:rsidRDefault="00240D0F" w:rsidP="000F55D2">
            <w:pPr>
              <w:suppressAutoHyphens/>
              <w:spacing w:after="0" w:line="240" w:lineRule="auto"/>
              <w:rPr>
                <w:rFonts w:ascii="Times New Roman" w:eastAsia="Times New Roman" w:hAnsi="Times New Roman" w:cs="Times New Roman"/>
                <w:sz w:val="24"/>
                <w:szCs w:val="24"/>
                <w:lang w:eastAsia="ar-SA"/>
              </w:rPr>
            </w:pPr>
            <w:r w:rsidRPr="00FA0FCA">
              <w:rPr>
                <w:rFonts w:ascii="Times New Roman" w:eastAsia="Times New Roman" w:hAnsi="Times New Roman" w:cs="Times New Roman"/>
                <w:sz w:val="24"/>
                <w:szCs w:val="24"/>
                <w:lang w:eastAsia="ar-SA"/>
              </w:rPr>
              <w:t>Социальный эффект (количество получателей услуг после реализации проекта):</w:t>
            </w:r>
          </w:p>
          <w:p w:rsidR="00240D0F" w:rsidRPr="00FA0FCA" w:rsidRDefault="00240D0F" w:rsidP="000F55D2">
            <w:pPr>
              <w:suppressAutoHyphens/>
              <w:spacing w:after="0" w:line="240" w:lineRule="auto"/>
              <w:rPr>
                <w:rFonts w:ascii="Times New Roman" w:eastAsia="Times New Roman" w:hAnsi="Times New Roman" w:cs="Times New Roman"/>
                <w:sz w:val="24"/>
                <w:szCs w:val="24"/>
                <w:lang w:eastAsia="ar-SA"/>
              </w:rPr>
            </w:pPr>
            <w:r w:rsidRPr="00FA0FCA">
              <w:rPr>
                <w:rFonts w:ascii="Times New Roman" w:eastAsia="Times New Roman" w:hAnsi="Times New Roman" w:cs="Times New Roman"/>
                <w:sz w:val="24"/>
                <w:szCs w:val="24"/>
                <w:lang w:eastAsia="ar-SA"/>
              </w:rPr>
              <w:t>До 30 человек</w:t>
            </w:r>
          </w:p>
          <w:p w:rsidR="00240D0F" w:rsidRPr="00FA0FCA" w:rsidRDefault="00240D0F" w:rsidP="000F55D2">
            <w:pPr>
              <w:suppressAutoHyphens/>
              <w:spacing w:after="0" w:line="240" w:lineRule="auto"/>
              <w:rPr>
                <w:rFonts w:ascii="Times New Roman" w:eastAsia="Times New Roman" w:hAnsi="Times New Roman" w:cs="Times New Roman"/>
                <w:sz w:val="24"/>
                <w:szCs w:val="24"/>
                <w:lang w:eastAsia="ar-SA"/>
              </w:rPr>
            </w:pPr>
            <w:r w:rsidRPr="00FA0FCA">
              <w:rPr>
                <w:rFonts w:ascii="Times New Roman" w:eastAsia="Times New Roman" w:hAnsi="Times New Roman" w:cs="Times New Roman"/>
                <w:sz w:val="24"/>
                <w:szCs w:val="24"/>
                <w:lang w:eastAsia="ar-SA"/>
              </w:rPr>
              <w:t xml:space="preserve">От 31человека  и выше </w:t>
            </w:r>
          </w:p>
        </w:tc>
        <w:tc>
          <w:tcPr>
            <w:tcW w:w="1843" w:type="dxa"/>
            <w:tcBorders>
              <w:top w:val="single" w:sz="4" w:space="0" w:color="000000"/>
              <w:left w:val="single" w:sz="4" w:space="0" w:color="000000"/>
              <w:bottom w:val="single" w:sz="4" w:space="0" w:color="000000"/>
            </w:tcBorders>
            <w:shd w:val="clear" w:color="auto" w:fill="auto"/>
          </w:tcPr>
          <w:p w:rsidR="00240D0F" w:rsidRPr="00FA0FCA" w:rsidRDefault="00240D0F" w:rsidP="000F55D2">
            <w:pPr>
              <w:suppressAutoHyphens/>
              <w:snapToGrid w:val="0"/>
              <w:spacing w:after="0" w:line="240" w:lineRule="auto"/>
              <w:rPr>
                <w:rFonts w:ascii="Times New Roman" w:eastAsia="Times New Roman" w:hAnsi="Times New Roman" w:cs="Times New Roman"/>
                <w:sz w:val="24"/>
                <w:szCs w:val="24"/>
                <w:lang w:eastAsia="ar-SA"/>
              </w:rPr>
            </w:pPr>
          </w:p>
          <w:p w:rsidR="00240D0F" w:rsidRPr="00FA0FCA" w:rsidRDefault="00240D0F" w:rsidP="000F55D2">
            <w:pPr>
              <w:suppressAutoHyphens/>
              <w:spacing w:after="0" w:line="240" w:lineRule="auto"/>
              <w:rPr>
                <w:rFonts w:ascii="Times New Roman" w:eastAsia="Times New Roman" w:hAnsi="Times New Roman" w:cs="Times New Roman"/>
                <w:sz w:val="24"/>
                <w:szCs w:val="24"/>
                <w:lang w:eastAsia="ar-SA"/>
              </w:rPr>
            </w:pPr>
          </w:p>
          <w:p w:rsidR="00240D0F" w:rsidRPr="00FA0FCA" w:rsidRDefault="00240D0F" w:rsidP="000F55D2">
            <w:pPr>
              <w:suppressAutoHyphens/>
              <w:spacing w:after="0" w:line="240" w:lineRule="auto"/>
              <w:rPr>
                <w:rFonts w:ascii="Times New Roman" w:eastAsia="Times New Roman" w:hAnsi="Times New Roman" w:cs="Times New Roman"/>
                <w:sz w:val="24"/>
                <w:szCs w:val="24"/>
                <w:lang w:eastAsia="ar-SA"/>
              </w:rPr>
            </w:pPr>
            <w:r w:rsidRPr="00FA0FCA">
              <w:rPr>
                <w:rFonts w:ascii="Times New Roman" w:eastAsia="Times New Roman" w:hAnsi="Times New Roman" w:cs="Times New Roman"/>
                <w:sz w:val="24"/>
                <w:szCs w:val="24"/>
                <w:lang w:eastAsia="ar-SA"/>
              </w:rPr>
              <w:t>5 баллов</w:t>
            </w:r>
          </w:p>
          <w:p w:rsidR="00240D0F" w:rsidRPr="00FA0FCA" w:rsidRDefault="00240D0F" w:rsidP="000F55D2">
            <w:pPr>
              <w:suppressAutoHyphens/>
              <w:spacing w:after="0" w:line="240" w:lineRule="auto"/>
              <w:rPr>
                <w:rFonts w:ascii="Times New Roman" w:eastAsia="Times New Roman" w:hAnsi="Times New Roman" w:cs="Times New Roman"/>
                <w:sz w:val="24"/>
                <w:szCs w:val="24"/>
                <w:lang w:eastAsia="ar-SA"/>
              </w:rPr>
            </w:pPr>
            <w:r w:rsidRPr="00FA0FCA">
              <w:rPr>
                <w:rFonts w:ascii="Times New Roman" w:eastAsia="Times New Roman" w:hAnsi="Times New Roman" w:cs="Times New Roman"/>
                <w:sz w:val="24"/>
                <w:szCs w:val="24"/>
                <w:lang w:eastAsia="ar-SA"/>
              </w:rPr>
              <w:t>10 баллов</w:t>
            </w: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rsidR="00240D0F" w:rsidRPr="00FA0FCA" w:rsidRDefault="00240D0F" w:rsidP="000F55D2">
            <w:pPr>
              <w:suppressAutoHyphens/>
              <w:snapToGrid w:val="0"/>
              <w:spacing w:before="60" w:after="60" w:line="240" w:lineRule="auto"/>
              <w:rPr>
                <w:rFonts w:ascii="Times New Roman" w:eastAsia="Times New Roman" w:hAnsi="Times New Roman" w:cs="Times New Roman"/>
                <w:sz w:val="24"/>
                <w:szCs w:val="24"/>
                <w:lang w:eastAsia="ar-SA"/>
              </w:rPr>
            </w:pPr>
          </w:p>
        </w:tc>
      </w:tr>
      <w:tr w:rsidR="00240D0F" w:rsidRPr="00FA0FCA" w:rsidTr="000F55D2">
        <w:tc>
          <w:tcPr>
            <w:tcW w:w="629" w:type="dxa"/>
            <w:tcBorders>
              <w:top w:val="single" w:sz="4" w:space="0" w:color="000000"/>
              <w:left w:val="single" w:sz="4" w:space="0" w:color="000000"/>
              <w:bottom w:val="single" w:sz="4" w:space="0" w:color="000000"/>
            </w:tcBorders>
            <w:shd w:val="clear" w:color="auto" w:fill="auto"/>
          </w:tcPr>
          <w:p w:rsidR="00240D0F" w:rsidRPr="00FA0FCA" w:rsidRDefault="00240D0F" w:rsidP="000F55D2">
            <w:pPr>
              <w:suppressAutoHyphens/>
              <w:spacing w:before="60" w:after="60" w:line="240" w:lineRule="auto"/>
              <w:rPr>
                <w:rFonts w:ascii="Times New Roman" w:eastAsia="Times New Roman" w:hAnsi="Times New Roman" w:cs="Times New Roman"/>
                <w:sz w:val="24"/>
                <w:szCs w:val="24"/>
                <w:lang w:eastAsia="ar-SA"/>
              </w:rPr>
            </w:pPr>
            <w:r w:rsidRPr="00FA0FCA">
              <w:rPr>
                <w:rFonts w:ascii="Times New Roman" w:eastAsia="Times New Roman" w:hAnsi="Times New Roman" w:cs="Times New Roman"/>
                <w:sz w:val="24"/>
                <w:szCs w:val="24"/>
                <w:lang w:eastAsia="ar-SA"/>
              </w:rPr>
              <w:t>5</w:t>
            </w:r>
          </w:p>
        </w:tc>
        <w:tc>
          <w:tcPr>
            <w:tcW w:w="5750" w:type="dxa"/>
            <w:tcBorders>
              <w:top w:val="single" w:sz="4" w:space="0" w:color="000000"/>
              <w:left w:val="single" w:sz="4" w:space="0" w:color="000000"/>
              <w:bottom w:val="single" w:sz="4" w:space="0" w:color="000000"/>
            </w:tcBorders>
            <w:shd w:val="clear" w:color="auto" w:fill="auto"/>
          </w:tcPr>
          <w:p w:rsidR="00240D0F" w:rsidRPr="00FA0FCA" w:rsidRDefault="00240D0F" w:rsidP="000F55D2">
            <w:pPr>
              <w:suppressAutoHyphens/>
              <w:spacing w:before="60" w:after="60" w:line="240" w:lineRule="auto"/>
              <w:rPr>
                <w:rFonts w:ascii="Times New Roman" w:eastAsia="Times New Roman" w:hAnsi="Times New Roman" w:cs="Times New Roman"/>
                <w:sz w:val="24"/>
                <w:szCs w:val="24"/>
                <w:lang w:eastAsia="ar-SA"/>
              </w:rPr>
            </w:pPr>
            <w:r w:rsidRPr="00FA0FCA">
              <w:rPr>
                <w:rFonts w:ascii="Times New Roman" w:eastAsia="Times New Roman" w:hAnsi="Times New Roman" w:cs="Times New Roman"/>
                <w:sz w:val="24"/>
                <w:szCs w:val="24"/>
                <w:lang w:eastAsia="ar-SA"/>
              </w:rPr>
              <w:t>Наличие способов дальнейшего технического обслуживания построенного, реконструированного проектом объекта: возможность самостоятельно членами ТОС поддерживать объект в надлежащем техническом состоянии, либо возможность передать объект на баланс администрации муниципального образования поселения.</w:t>
            </w:r>
          </w:p>
        </w:tc>
        <w:tc>
          <w:tcPr>
            <w:tcW w:w="1843" w:type="dxa"/>
            <w:tcBorders>
              <w:top w:val="single" w:sz="4" w:space="0" w:color="000000"/>
              <w:left w:val="single" w:sz="4" w:space="0" w:color="000000"/>
              <w:bottom w:val="single" w:sz="4" w:space="0" w:color="000000"/>
            </w:tcBorders>
            <w:shd w:val="clear" w:color="auto" w:fill="auto"/>
          </w:tcPr>
          <w:p w:rsidR="00240D0F" w:rsidRPr="00FA0FCA" w:rsidRDefault="00240D0F" w:rsidP="000F55D2">
            <w:pPr>
              <w:suppressAutoHyphens/>
              <w:spacing w:before="60" w:after="60" w:line="240" w:lineRule="auto"/>
              <w:rPr>
                <w:rFonts w:ascii="Times New Roman" w:eastAsia="Times New Roman" w:hAnsi="Times New Roman" w:cs="Times New Roman"/>
                <w:sz w:val="24"/>
                <w:szCs w:val="24"/>
                <w:lang w:eastAsia="ar-SA"/>
              </w:rPr>
            </w:pPr>
            <w:r w:rsidRPr="00FA0FCA">
              <w:rPr>
                <w:rFonts w:ascii="Times New Roman" w:eastAsia="Times New Roman" w:hAnsi="Times New Roman" w:cs="Times New Roman"/>
                <w:sz w:val="24"/>
                <w:szCs w:val="24"/>
                <w:lang w:eastAsia="ar-SA"/>
              </w:rPr>
              <w:t>5 баллов</w:t>
            </w: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rsidR="00240D0F" w:rsidRPr="00FA0FCA" w:rsidRDefault="00240D0F" w:rsidP="000F55D2">
            <w:pPr>
              <w:suppressAutoHyphens/>
              <w:snapToGrid w:val="0"/>
              <w:spacing w:before="60" w:after="60" w:line="240" w:lineRule="auto"/>
              <w:rPr>
                <w:rFonts w:ascii="Times New Roman" w:eastAsia="Times New Roman" w:hAnsi="Times New Roman" w:cs="Times New Roman"/>
                <w:sz w:val="24"/>
                <w:szCs w:val="24"/>
                <w:lang w:eastAsia="ar-SA"/>
              </w:rPr>
            </w:pPr>
          </w:p>
        </w:tc>
      </w:tr>
      <w:tr w:rsidR="00240D0F" w:rsidRPr="00FA0FCA" w:rsidTr="000F55D2">
        <w:tc>
          <w:tcPr>
            <w:tcW w:w="629" w:type="dxa"/>
            <w:tcBorders>
              <w:top w:val="single" w:sz="4" w:space="0" w:color="000000"/>
              <w:left w:val="single" w:sz="4" w:space="0" w:color="000000"/>
              <w:bottom w:val="single" w:sz="4" w:space="0" w:color="000000"/>
            </w:tcBorders>
            <w:shd w:val="clear" w:color="auto" w:fill="auto"/>
          </w:tcPr>
          <w:p w:rsidR="00240D0F" w:rsidRPr="00FA0FCA" w:rsidRDefault="00240D0F" w:rsidP="000F55D2">
            <w:pPr>
              <w:suppressAutoHyphens/>
              <w:snapToGrid w:val="0"/>
              <w:spacing w:before="60" w:after="60" w:line="240" w:lineRule="auto"/>
              <w:rPr>
                <w:rFonts w:ascii="Times New Roman" w:eastAsia="Times New Roman" w:hAnsi="Times New Roman" w:cs="Times New Roman"/>
                <w:sz w:val="24"/>
                <w:szCs w:val="24"/>
                <w:lang w:eastAsia="ar-SA"/>
              </w:rPr>
            </w:pPr>
          </w:p>
        </w:tc>
        <w:tc>
          <w:tcPr>
            <w:tcW w:w="5750" w:type="dxa"/>
            <w:tcBorders>
              <w:top w:val="single" w:sz="4" w:space="0" w:color="000000"/>
              <w:left w:val="single" w:sz="4" w:space="0" w:color="000000"/>
              <w:bottom w:val="single" w:sz="4" w:space="0" w:color="000000"/>
            </w:tcBorders>
            <w:shd w:val="clear" w:color="auto" w:fill="auto"/>
          </w:tcPr>
          <w:p w:rsidR="00240D0F" w:rsidRPr="00FA0FCA" w:rsidRDefault="00240D0F" w:rsidP="000F55D2">
            <w:pPr>
              <w:suppressAutoHyphens/>
              <w:spacing w:before="60" w:after="60" w:line="240" w:lineRule="auto"/>
              <w:rPr>
                <w:rFonts w:ascii="Times New Roman" w:eastAsia="Times New Roman" w:hAnsi="Times New Roman" w:cs="Times New Roman"/>
                <w:sz w:val="24"/>
                <w:szCs w:val="24"/>
                <w:lang w:eastAsia="ar-SA"/>
              </w:rPr>
            </w:pPr>
            <w:r w:rsidRPr="00FA0FCA">
              <w:rPr>
                <w:rFonts w:ascii="Times New Roman" w:eastAsia="Times New Roman" w:hAnsi="Times New Roman" w:cs="Times New Roman"/>
                <w:sz w:val="24"/>
                <w:szCs w:val="24"/>
                <w:lang w:eastAsia="ar-SA"/>
              </w:rPr>
              <w:t>Сумма баллов  (содержание)</w:t>
            </w:r>
          </w:p>
        </w:tc>
        <w:tc>
          <w:tcPr>
            <w:tcW w:w="1843" w:type="dxa"/>
            <w:tcBorders>
              <w:top w:val="single" w:sz="4" w:space="0" w:color="000000"/>
              <w:left w:val="single" w:sz="4" w:space="0" w:color="000000"/>
              <w:bottom w:val="single" w:sz="4" w:space="0" w:color="000000"/>
            </w:tcBorders>
            <w:shd w:val="clear" w:color="auto" w:fill="auto"/>
          </w:tcPr>
          <w:p w:rsidR="00240D0F" w:rsidRPr="00FA0FCA" w:rsidRDefault="00240D0F" w:rsidP="000F55D2">
            <w:pPr>
              <w:suppressAutoHyphens/>
              <w:snapToGrid w:val="0"/>
              <w:spacing w:before="60" w:after="60" w:line="240" w:lineRule="auto"/>
              <w:rPr>
                <w:rFonts w:ascii="Times New Roman" w:eastAsia="Times New Roman" w:hAnsi="Times New Roman" w:cs="Times New Roman"/>
                <w:sz w:val="24"/>
                <w:szCs w:val="24"/>
                <w:lang w:eastAsia="ar-SA"/>
              </w:rPr>
            </w:pP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rsidR="00240D0F" w:rsidRPr="00FA0FCA" w:rsidRDefault="00240D0F" w:rsidP="000F55D2">
            <w:pPr>
              <w:suppressAutoHyphens/>
              <w:snapToGrid w:val="0"/>
              <w:spacing w:before="60" w:after="60" w:line="240" w:lineRule="auto"/>
              <w:rPr>
                <w:rFonts w:ascii="Times New Roman" w:eastAsia="Times New Roman" w:hAnsi="Times New Roman" w:cs="Times New Roman"/>
                <w:sz w:val="24"/>
                <w:szCs w:val="24"/>
                <w:lang w:eastAsia="ar-SA"/>
              </w:rPr>
            </w:pPr>
          </w:p>
        </w:tc>
      </w:tr>
      <w:tr w:rsidR="00240D0F" w:rsidRPr="00FA0FCA" w:rsidTr="000F55D2">
        <w:tc>
          <w:tcPr>
            <w:tcW w:w="9473" w:type="dxa"/>
            <w:gridSpan w:val="4"/>
            <w:tcBorders>
              <w:top w:val="single" w:sz="4" w:space="0" w:color="000000"/>
              <w:left w:val="single" w:sz="4" w:space="0" w:color="000000"/>
              <w:bottom w:val="single" w:sz="4" w:space="0" w:color="000000"/>
              <w:right w:val="single" w:sz="4" w:space="0" w:color="000000"/>
            </w:tcBorders>
            <w:shd w:val="clear" w:color="auto" w:fill="auto"/>
          </w:tcPr>
          <w:p w:rsidR="00240D0F" w:rsidRPr="00FA0FCA" w:rsidRDefault="00240D0F" w:rsidP="000F55D2">
            <w:pPr>
              <w:suppressAutoHyphens/>
              <w:spacing w:before="60" w:after="60" w:line="240" w:lineRule="auto"/>
              <w:rPr>
                <w:rFonts w:ascii="Times New Roman" w:eastAsia="Times New Roman" w:hAnsi="Times New Roman" w:cs="Times New Roman"/>
                <w:sz w:val="24"/>
                <w:szCs w:val="24"/>
                <w:lang w:eastAsia="ar-SA"/>
              </w:rPr>
            </w:pPr>
            <w:r w:rsidRPr="00FA0FCA">
              <w:rPr>
                <w:rFonts w:ascii="Times New Roman" w:eastAsia="Times New Roman" w:hAnsi="Times New Roman" w:cs="Times New Roman"/>
                <w:b/>
                <w:sz w:val="24"/>
                <w:szCs w:val="24"/>
                <w:lang w:eastAsia="ar-SA"/>
              </w:rPr>
              <w:t>Бюджет проекта</w:t>
            </w:r>
          </w:p>
        </w:tc>
      </w:tr>
      <w:tr w:rsidR="00240D0F" w:rsidRPr="00FA0FCA" w:rsidTr="000F55D2">
        <w:tc>
          <w:tcPr>
            <w:tcW w:w="629" w:type="dxa"/>
            <w:tcBorders>
              <w:top w:val="single" w:sz="4" w:space="0" w:color="000000"/>
              <w:left w:val="single" w:sz="4" w:space="0" w:color="000000"/>
              <w:bottom w:val="single" w:sz="4" w:space="0" w:color="000000"/>
            </w:tcBorders>
            <w:shd w:val="clear" w:color="auto" w:fill="auto"/>
          </w:tcPr>
          <w:p w:rsidR="00240D0F" w:rsidRPr="00FA0FCA" w:rsidRDefault="00240D0F" w:rsidP="000F55D2">
            <w:pPr>
              <w:suppressAutoHyphens/>
              <w:spacing w:before="60" w:after="60" w:line="240" w:lineRule="auto"/>
              <w:rPr>
                <w:rFonts w:ascii="Times New Roman" w:eastAsia="Times New Roman" w:hAnsi="Times New Roman" w:cs="Times New Roman"/>
                <w:sz w:val="24"/>
                <w:szCs w:val="24"/>
                <w:lang w:eastAsia="ar-SA"/>
              </w:rPr>
            </w:pPr>
            <w:r w:rsidRPr="00FA0FCA">
              <w:rPr>
                <w:rFonts w:ascii="Times New Roman" w:eastAsia="Times New Roman" w:hAnsi="Times New Roman" w:cs="Times New Roman"/>
                <w:sz w:val="24"/>
                <w:szCs w:val="24"/>
                <w:lang w:eastAsia="ar-SA"/>
              </w:rPr>
              <w:t>1</w:t>
            </w:r>
          </w:p>
        </w:tc>
        <w:tc>
          <w:tcPr>
            <w:tcW w:w="5750" w:type="dxa"/>
            <w:tcBorders>
              <w:top w:val="single" w:sz="4" w:space="0" w:color="000000"/>
              <w:left w:val="single" w:sz="4" w:space="0" w:color="000000"/>
              <w:bottom w:val="single" w:sz="4" w:space="0" w:color="000000"/>
            </w:tcBorders>
            <w:shd w:val="clear" w:color="auto" w:fill="auto"/>
          </w:tcPr>
          <w:p w:rsidR="00240D0F" w:rsidRPr="00FA0FCA" w:rsidRDefault="00240D0F" w:rsidP="000F55D2">
            <w:pPr>
              <w:suppressAutoHyphens/>
              <w:spacing w:before="60" w:after="60" w:line="240" w:lineRule="auto"/>
              <w:rPr>
                <w:rFonts w:ascii="Times New Roman" w:eastAsia="Times New Roman" w:hAnsi="Times New Roman" w:cs="Times New Roman"/>
                <w:sz w:val="24"/>
                <w:szCs w:val="24"/>
                <w:lang w:eastAsia="ar-SA"/>
              </w:rPr>
            </w:pPr>
            <w:r w:rsidRPr="00FA0FCA">
              <w:rPr>
                <w:rFonts w:ascii="Times New Roman" w:eastAsia="Times New Roman" w:hAnsi="Times New Roman" w:cs="Times New Roman"/>
                <w:sz w:val="24"/>
                <w:szCs w:val="24"/>
                <w:lang w:eastAsia="ar-SA"/>
              </w:rPr>
              <w:t>Обоснованность сметы расходов на проект</w:t>
            </w:r>
          </w:p>
        </w:tc>
        <w:tc>
          <w:tcPr>
            <w:tcW w:w="1843" w:type="dxa"/>
            <w:tcBorders>
              <w:top w:val="single" w:sz="4" w:space="0" w:color="000000"/>
              <w:left w:val="single" w:sz="4" w:space="0" w:color="000000"/>
              <w:bottom w:val="single" w:sz="4" w:space="0" w:color="000000"/>
            </w:tcBorders>
            <w:shd w:val="clear" w:color="auto" w:fill="auto"/>
          </w:tcPr>
          <w:p w:rsidR="00240D0F" w:rsidRPr="00FA0FCA" w:rsidRDefault="00240D0F" w:rsidP="000F55D2">
            <w:pPr>
              <w:suppressAutoHyphens/>
              <w:spacing w:before="60" w:after="60" w:line="240" w:lineRule="auto"/>
              <w:rPr>
                <w:rFonts w:ascii="Times New Roman" w:eastAsia="Times New Roman" w:hAnsi="Times New Roman" w:cs="Times New Roman"/>
                <w:sz w:val="24"/>
                <w:szCs w:val="24"/>
                <w:lang w:eastAsia="ar-SA"/>
              </w:rPr>
            </w:pPr>
            <w:r w:rsidRPr="00FA0FCA">
              <w:rPr>
                <w:rFonts w:ascii="Times New Roman" w:eastAsia="Times New Roman" w:hAnsi="Times New Roman" w:cs="Times New Roman"/>
                <w:sz w:val="24"/>
                <w:szCs w:val="24"/>
                <w:lang w:eastAsia="ar-SA"/>
              </w:rPr>
              <w:t>15 баллов</w:t>
            </w: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rsidR="00240D0F" w:rsidRPr="00FA0FCA" w:rsidRDefault="00240D0F" w:rsidP="000F55D2">
            <w:pPr>
              <w:suppressAutoHyphens/>
              <w:snapToGrid w:val="0"/>
              <w:spacing w:before="60" w:after="60" w:line="240" w:lineRule="auto"/>
              <w:rPr>
                <w:rFonts w:ascii="Times New Roman" w:eastAsia="Times New Roman" w:hAnsi="Times New Roman" w:cs="Times New Roman"/>
                <w:sz w:val="24"/>
                <w:szCs w:val="24"/>
                <w:lang w:eastAsia="ar-SA"/>
              </w:rPr>
            </w:pPr>
          </w:p>
        </w:tc>
      </w:tr>
      <w:tr w:rsidR="00240D0F" w:rsidRPr="00FA0FCA" w:rsidTr="000F55D2">
        <w:tc>
          <w:tcPr>
            <w:tcW w:w="629" w:type="dxa"/>
            <w:tcBorders>
              <w:top w:val="single" w:sz="4" w:space="0" w:color="000000"/>
              <w:left w:val="single" w:sz="4" w:space="0" w:color="000000"/>
              <w:bottom w:val="single" w:sz="4" w:space="0" w:color="000000"/>
            </w:tcBorders>
            <w:shd w:val="clear" w:color="auto" w:fill="auto"/>
          </w:tcPr>
          <w:p w:rsidR="00240D0F" w:rsidRPr="00FA0FCA" w:rsidRDefault="00240D0F" w:rsidP="000F55D2">
            <w:pPr>
              <w:suppressAutoHyphens/>
              <w:snapToGrid w:val="0"/>
              <w:spacing w:before="60" w:after="60" w:line="240" w:lineRule="auto"/>
              <w:jc w:val="right"/>
              <w:rPr>
                <w:rFonts w:ascii="Times New Roman" w:eastAsia="Times New Roman" w:hAnsi="Times New Roman" w:cs="Times New Roman"/>
                <w:sz w:val="24"/>
                <w:szCs w:val="24"/>
                <w:lang w:eastAsia="ar-SA"/>
              </w:rPr>
            </w:pPr>
          </w:p>
        </w:tc>
        <w:tc>
          <w:tcPr>
            <w:tcW w:w="5750" w:type="dxa"/>
            <w:tcBorders>
              <w:top w:val="single" w:sz="4" w:space="0" w:color="000000"/>
              <w:left w:val="single" w:sz="4" w:space="0" w:color="000000"/>
              <w:bottom w:val="single" w:sz="4" w:space="0" w:color="000000"/>
            </w:tcBorders>
            <w:shd w:val="clear" w:color="auto" w:fill="auto"/>
          </w:tcPr>
          <w:p w:rsidR="00240D0F" w:rsidRPr="00FA0FCA" w:rsidRDefault="00240D0F" w:rsidP="000F55D2">
            <w:pPr>
              <w:suppressAutoHyphens/>
              <w:spacing w:before="60" w:after="60" w:line="240" w:lineRule="auto"/>
              <w:rPr>
                <w:rFonts w:ascii="Times New Roman" w:eastAsia="Times New Roman" w:hAnsi="Times New Roman" w:cs="Times New Roman"/>
                <w:sz w:val="24"/>
                <w:szCs w:val="24"/>
                <w:lang w:eastAsia="ar-SA"/>
              </w:rPr>
            </w:pPr>
            <w:r w:rsidRPr="00FA0FCA">
              <w:rPr>
                <w:rFonts w:ascii="Times New Roman" w:eastAsia="Times New Roman" w:hAnsi="Times New Roman" w:cs="Times New Roman"/>
                <w:sz w:val="24"/>
                <w:szCs w:val="24"/>
                <w:lang w:eastAsia="ar-SA"/>
              </w:rPr>
              <w:t>Сумма баллов  (бюджет)</w:t>
            </w:r>
          </w:p>
        </w:tc>
        <w:tc>
          <w:tcPr>
            <w:tcW w:w="1843" w:type="dxa"/>
            <w:tcBorders>
              <w:top w:val="single" w:sz="4" w:space="0" w:color="000000"/>
              <w:left w:val="single" w:sz="4" w:space="0" w:color="000000"/>
              <w:bottom w:val="single" w:sz="4" w:space="0" w:color="000000"/>
            </w:tcBorders>
            <w:shd w:val="clear" w:color="auto" w:fill="auto"/>
          </w:tcPr>
          <w:p w:rsidR="00240D0F" w:rsidRPr="00FA0FCA" w:rsidRDefault="00240D0F" w:rsidP="000F55D2">
            <w:pPr>
              <w:suppressAutoHyphens/>
              <w:snapToGrid w:val="0"/>
              <w:spacing w:before="60" w:after="60" w:line="240" w:lineRule="auto"/>
              <w:rPr>
                <w:rFonts w:ascii="Times New Roman" w:eastAsia="Times New Roman" w:hAnsi="Times New Roman" w:cs="Times New Roman"/>
                <w:sz w:val="24"/>
                <w:szCs w:val="24"/>
                <w:lang w:eastAsia="ar-SA"/>
              </w:rPr>
            </w:pP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rsidR="00240D0F" w:rsidRPr="00FA0FCA" w:rsidRDefault="00240D0F" w:rsidP="000F55D2">
            <w:pPr>
              <w:suppressAutoHyphens/>
              <w:snapToGrid w:val="0"/>
              <w:spacing w:before="60" w:after="60" w:line="240" w:lineRule="auto"/>
              <w:rPr>
                <w:rFonts w:ascii="Times New Roman" w:eastAsia="Times New Roman" w:hAnsi="Times New Roman" w:cs="Times New Roman"/>
                <w:sz w:val="24"/>
                <w:szCs w:val="24"/>
                <w:lang w:eastAsia="ar-SA"/>
              </w:rPr>
            </w:pPr>
          </w:p>
        </w:tc>
      </w:tr>
      <w:tr w:rsidR="00240D0F" w:rsidRPr="00FA0FCA" w:rsidTr="000F55D2">
        <w:tc>
          <w:tcPr>
            <w:tcW w:w="9473" w:type="dxa"/>
            <w:gridSpan w:val="4"/>
            <w:tcBorders>
              <w:top w:val="single" w:sz="4" w:space="0" w:color="000000"/>
              <w:left w:val="single" w:sz="4" w:space="0" w:color="000000"/>
              <w:bottom w:val="single" w:sz="4" w:space="0" w:color="000000"/>
              <w:right w:val="single" w:sz="4" w:space="0" w:color="000000"/>
            </w:tcBorders>
            <w:shd w:val="clear" w:color="auto" w:fill="auto"/>
          </w:tcPr>
          <w:p w:rsidR="00240D0F" w:rsidRPr="00FA0FCA" w:rsidRDefault="00240D0F" w:rsidP="000F55D2">
            <w:pPr>
              <w:suppressAutoHyphens/>
              <w:spacing w:before="60" w:after="60" w:line="240" w:lineRule="auto"/>
              <w:rPr>
                <w:rFonts w:ascii="Times New Roman" w:eastAsia="Times New Roman" w:hAnsi="Times New Roman" w:cs="Times New Roman"/>
                <w:sz w:val="24"/>
                <w:szCs w:val="24"/>
                <w:lang w:eastAsia="ar-SA"/>
              </w:rPr>
            </w:pPr>
            <w:r w:rsidRPr="00FA0FCA">
              <w:rPr>
                <w:rFonts w:ascii="Times New Roman" w:eastAsia="Times New Roman" w:hAnsi="Times New Roman" w:cs="Times New Roman"/>
                <w:sz w:val="24"/>
                <w:szCs w:val="24"/>
                <w:lang w:eastAsia="ar-SA"/>
              </w:rPr>
              <w:t>Общий рейтинг проекта</w:t>
            </w:r>
          </w:p>
        </w:tc>
      </w:tr>
    </w:tbl>
    <w:p w:rsidR="00240D0F" w:rsidRPr="00FA0FCA" w:rsidRDefault="00240D0F" w:rsidP="00240D0F">
      <w:pPr>
        <w:suppressAutoHyphens/>
        <w:spacing w:after="0" w:line="240" w:lineRule="auto"/>
        <w:rPr>
          <w:rFonts w:ascii="Times New Roman" w:eastAsia="Times New Roman" w:hAnsi="Times New Roman" w:cs="Times New Roman"/>
          <w:sz w:val="24"/>
          <w:szCs w:val="24"/>
          <w:lang w:eastAsia="ar-SA"/>
        </w:rPr>
      </w:pPr>
    </w:p>
    <w:p w:rsidR="00240D0F" w:rsidRPr="00FA0FCA" w:rsidRDefault="00240D0F" w:rsidP="00240D0F">
      <w:pPr>
        <w:suppressAutoHyphens/>
        <w:spacing w:after="0" w:line="240" w:lineRule="auto"/>
        <w:rPr>
          <w:rFonts w:ascii="Times New Roman" w:eastAsia="Times New Roman" w:hAnsi="Times New Roman" w:cs="Times New Roman"/>
          <w:sz w:val="24"/>
          <w:szCs w:val="24"/>
          <w:lang w:eastAsia="ar-SA"/>
        </w:rPr>
      </w:pPr>
      <w:r w:rsidRPr="00FA0FCA">
        <w:rPr>
          <w:rFonts w:ascii="Times New Roman" w:eastAsia="Times New Roman" w:hAnsi="Times New Roman" w:cs="Times New Roman"/>
          <w:sz w:val="24"/>
          <w:szCs w:val="24"/>
          <w:lang w:eastAsia="ar-SA"/>
        </w:rPr>
        <w:t>Рекомендация эксперта</w:t>
      </w:r>
    </w:p>
    <w:p w:rsidR="00240D0F" w:rsidRPr="00FA0FCA" w:rsidRDefault="00240D0F" w:rsidP="00240D0F">
      <w:pPr>
        <w:suppressAutoHyphens/>
        <w:spacing w:after="0" w:line="240" w:lineRule="auto"/>
        <w:rPr>
          <w:rFonts w:ascii="Times New Roman" w:eastAsia="Times New Roman" w:hAnsi="Times New Roman" w:cs="Times New Roman"/>
          <w:sz w:val="24"/>
          <w:szCs w:val="24"/>
          <w:lang w:eastAsia="ar-SA"/>
        </w:rPr>
      </w:pPr>
    </w:p>
    <w:p w:rsidR="00240D0F" w:rsidRPr="00FA0FCA" w:rsidRDefault="00240D0F" w:rsidP="00240D0F">
      <w:pPr>
        <w:suppressAutoHyphens/>
        <w:spacing w:after="0" w:line="240" w:lineRule="auto"/>
        <w:rPr>
          <w:rFonts w:ascii="Times New Roman" w:eastAsia="Times New Roman" w:hAnsi="Times New Roman" w:cs="Times New Roman"/>
          <w:sz w:val="24"/>
          <w:szCs w:val="24"/>
          <w:lang w:eastAsia="ar-SA"/>
        </w:rPr>
      </w:pPr>
      <w:r w:rsidRPr="00FA0FCA">
        <w:rPr>
          <w:rFonts w:ascii="Times New Roman" w:eastAsia="Times New Roman" w:hAnsi="Times New Roman" w:cs="Times New Roman"/>
          <w:b/>
          <w:sz w:val="24"/>
          <w:szCs w:val="24"/>
          <w:lang w:eastAsia="ar-SA"/>
        </w:rPr>
        <w:t>Финансировать</w:t>
      </w:r>
      <w:proofErr w:type="gramStart"/>
      <w:r w:rsidRPr="00FA0FCA">
        <w:rPr>
          <w:rFonts w:ascii="Times New Roman" w:eastAsia="Times New Roman" w:hAnsi="Times New Roman" w:cs="Times New Roman"/>
          <w:b/>
          <w:sz w:val="24"/>
          <w:szCs w:val="24"/>
          <w:lang w:eastAsia="ar-SA"/>
        </w:rPr>
        <w:t>_________                                               О</w:t>
      </w:r>
      <w:proofErr w:type="gramEnd"/>
      <w:r w:rsidRPr="00FA0FCA">
        <w:rPr>
          <w:rFonts w:ascii="Times New Roman" w:eastAsia="Times New Roman" w:hAnsi="Times New Roman" w:cs="Times New Roman"/>
          <w:b/>
          <w:sz w:val="24"/>
          <w:szCs w:val="24"/>
          <w:lang w:eastAsia="ar-SA"/>
        </w:rPr>
        <w:t xml:space="preserve">тклонить_________                                                                         </w:t>
      </w:r>
    </w:p>
    <w:p w:rsidR="00240D0F" w:rsidRPr="00FA0FCA" w:rsidRDefault="00240D0F" w:rsidP="00240D0F">
      <w:pPr>
        <w:suppressAutoHyphens/>
        <w:spacing w:after="0" w:line="240" w:lineRule="auto"/>
        <w:ind w:left="708" w:hanging="708"/>
        <w:rPr>
          <w:rFonts w:ascii="Times New Roman" w:eastAsia="Times New Roman" w:hAnsi="Times New Roman" w:cs="Times New Roman"/>
          <w:sz w:val="24"/>
          <w:szCs w:val="24"/>
          <w:lang w:eastAsia="ar-SA"/>
        </w:rPr>
      </w:pPr>
    </w:p>
    <w:p w:rsidR="00240D0F" w:rsidRPr="00FA0FCA" w:rsidRDefault="00240D0F" w:rsidP="00240D0F">
      <w:pPr>
        <w:suppressAutoHyphens/>
        <w:spacing w:after="0" w:line="240" w:lineRule="auto"/>
        <w:rPr>
          <w:rFonts w:ascii="Times New Roman" w:eastAsia="Times New Roman" w:hAnsi="Times New Roman" w:cs="Times New Roman"/>
          <w:sz w:val="24"/>
          <w:szCs w:val="24"/>
          <w:lang w:eastAsia="ar-SA"/>
        </w:rPr>
      </w:pPr>
      <w:r w:rsidRPr="00FA0FCA">
        <w:rPr>
          <w:rFonts w:ascii="Times New Roman" w:eastAsia="Times New Roman" w:hAnsi="Times New Roman" w:cs="Times New Roman"/>
          <w:sz w:val="24"/>
          <w:szCs w:val="24"/>
          <w:lang w:eastAsia="ar-SA"/>
        </w:rPr>
        <w:t>Комментарии эксперта по  проекту:</w:t>
      </w:r>
    </w:p>
    <w:p w:rsidR="00240D0F" w:rsidRPr="00FA0FCA" w:rsidRDefault="00240D0F" w:rsidP="00240D0F">
      <w:pPr>
        <w:suppressAutoHyphens/>
        <w:spacing w:after="0" w:line="240" w:lineRule="auto"/>
        <w:ind w:left="708" w:hanging="708"/>
        <w:rPr>
          <w:rFonts w:ascii="Times New Roman" w:eastAsia="Times New Roman" w:hAnsi="Times New Roman" w:cs="Times New Roman"/>
          <w:sz w:val="24"/>
          <w:szCs w:val="24"/>
          <w:lang w:eastAsia="ar-SA"/>
        </w:rPr>
      </w:pPr>
    </w:p>
    <w:p w:rsidR="00240D0F" w:rsidRPr="00FA0FCA" w:rsidRDefault="00240D0F" w:rsidP="00240D0F">
      <w:pPr>
        <w:tabs>
          <w:tab w:val="left" w:pos="1260"/>
          <w:tab w:val="left" w:pos="2700"/>
          <w:tab w:val="left" w:pos="5580"/>
          <w:tab w:val="left" w:pos="9355"/>
        </w:tabs>
        <w:suppressAutoHyphens/>
        <w:spacing w:after="0" w:line="240" w:lineRule="auto"/>
        <w:ind w:left="708" w:hanging="708"/>
        <w:rPr>
          <w:rFonts w:ascii="Times New Roman" w:eastAsia="Times New Roman" w:hAnsi="Times New Roman" w:cs="Times New Roman"/>
          <w:sz w:val="24"/>
          <w:szCs w:val="24"/>
          <w:lang w:eastAsia="ar-SA"/>
        </w:rPr>
      </w:pPr>
    </w:p>
    <w:p w:rsidR="00240D0F" w:rsidRPr="00FA0FCA" w:rsidRDefault="00240D0F" w:rsidP="00240D0F">
      <w:pPr>
        <w:tabs>
          <w:tab w:val="left" w:pos="1260"/>
          <w:tab w:val="left" w:pos="2700"/>
          <w:tab w:val="left" w:pos="5580"/>
          <w:tab w:val="left" w:pos="9355"/>
        </w:tabs>
        <w:suppressAutoHyphens/>
        <w:spacing w:after="0" w:line="240" w:lineRule="auto"/>
        <w:ind w:left="708" w:hanging="708"/>
        <w:rPr>
          <w:rFonts w:ascii="Times New Roman" w:eastAsia="Times New Roman" w:hAnsi="Times New Roman" w:cs="Times New Roman"/>
          <w:sz w:val="24"/>
          <w:szCs w:val="24"/>
          <w:lang w:eastAsia="ar-SA"/>
        </w:rPr>
      </w:pPr>
      <w:r w:rsidRPr="00FA0FCA">
        <w:rPr>
          <w:rFonts w:ascii="Times New Roman" w:eastAsia="Times New Roman" w:hAnsi="Times New Roman" w:cs="Times New Roman"/>
          <w:sz w:val="24"/>
          <w:szCs w:val="24"/>
          <w:lang w:eastAsia="ar-SA"/>
        </w:rPr>
        <w:t>Дата    _________________  20___ года</w:t>
      </w:r>
      <w:r w:rsidRPr="00FA0FCA">
        <w:rPr>
          <w:rFonts w:ascii="Times New Roman" w:eastAsia="Times New Roman" w:hAnsi="Times New Roman" w:cs="Times New Roman"/>
          <w:sz w:val="24"/>
          <w:szCs w:val="24"/>
          <w:lang w:eastAsia="ar-SA"/>
        </w:rPr>
        <w:tab/>
        <w:t>Подпись _______________________</w:t>
      </w:r>
    </w:p>
    <w:p w:rsidR="00240D0F" w:rsidRPr="00FA0FCA" w:rsidRDefault="00240D0F" w:rsidP="00240D0F">
      <w:pPr>
        <w:tabs>
          <w:tab w:val="left" w:pos="1260"/>
          <w:tab w:val="left" w:pos="2700"/>
          <w:tab w:val="left" w:pos="5580"/>
          <w:tab w:val="left" w:pos="9355"/>
        </w:tabs>
        <w:suppressAutoHyphens/>
        <w:spacing w:after="0" w:line="240" w:lineRule="auto"/>
        <w:ind w:left="708" w:hanging="708"/>
        <w:rPr>
          <w:rFonts w:ascii="Times New Roman" w:eastAsia="Times New Roman" w:hAnsi="Times New Roman" w:cs="Times New Roman"/>
          <w:sz w:val="24"/>
          <w:szCs w:val="24"/>
          <w:lang w:eastAsia="ar-SA"/>
        </w:rPr>
      </w:pPr>
    </w:p>
    <w:p w:rsidR="009C7C3F" w:rsidRDefault="009C7C3F"/>
    <w:sectPr w:rsidR="009C7C3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84C" w:rsidRDefault="0048284C">
      <w:pPr>
        <w:spacing w:after="0" w:line="240" w:lineRule="auto"/>
      </w:pPr>
      <w:r>
        <w:separator/>
      </w:r>
    </w:p>
  </w:endnote>
  <w:endnote w:type="continuationSeparator" w:id="0">
    <w:p w:rsidR="0048284C" w:rsidRDefault="00482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D76" w:rsidRDefault="0048284C"/>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D76" w:rsidRDefault="0048284C"/>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D76" w:rsidRDefault="0048284C">
    <w:pPr>
      <w:pStyle w:val="a5"/>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D76" w:rsidRDefault="0048284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D76" w:rsidRDefault="0048284C">
    <w:pPr>
      <w:pStyle w:val="a5"/>
      <w:jc w:val="right"/>
    </w:pPr>
  </w:p>
  <w:p w:rsidR="005C4D76" w:rsidRDefault="0048284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D76" w:rsidRDefault="0048284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D76" w:rsidRDefault="0048284C"/>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D76" w:rsidRDefault="0048284C">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D76" w:rsidRDefault="0048284C"/>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D76" w:rsidRDefault="0048284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D76" w:rsidRDefault="0048284C">
    <w:pPr>
      <w:pStyle w:val="a5"/>
      <w:jc w:val="right"/>
    </w:pPr>
  </w:p>
  <w:p w:rsidR="005C4D76" w:rsidRDefault="0048284C">
    <w:pPr>
      <w:pStyle w:val="a5"/>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D76" w:rsidRDefault="0048284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84C" w:rsidRDefault="0048284C">
      <w:pPr>
        <w:spacing w:after="0" w:line="240" w:lineRule="auto"/>
      </w:pPr>
      <w:r>
        <w:separator/>
      </w:r>
    </w:p>
  </w:footnote>
  <w:footnote w:type="continuationSeparator" w:id="0">
    <w:p w:rsidR="0048284C" w:rsidRDefault="004828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D76" w:rsidRDefault="0048284C"/>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D76" w:rsidRDefault="0048284C"/>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D76" w:rsidRDefault="0048284C">
    <w:pPr>
      <w:pStyle w:val="a3"/>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D76" w:rsidRDefault="0048284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D76" w:rsidRDefault="00240D0F">
    <w:pPr>
      <w:pStyle w:val="a3"/>
      <w:jc w:val="center"/>
    </w:pPr>
    <w:r>
      <w:rPr>
        <w:noProof/>
        <w:lang w:eastAsia="ru-RU"/>
      </w:rPr>
      <mc:AlternateContent>
        <mc:Choice Requires="wps">
          <w:drawing>
            <wp:anchor distT="0" distB="0" distL="0" distR="0" simplePos="0" relativeHeight="251659264" behindDoc="0" locked="0" layoutInCell="1" allowOverlap="1" wp14:anchorId="2532FB11" wp14:editId="2FD67911">
              <wp:simplePos x="0" y="0"/>
              <wp:positionH relativeFrom="margin">
                <wp:align>center</wp:align>
              </wp:positionH>
              <wp:positionV relativeFrom="paragraph">
                <wp:posOffset>635</wp:posOffset>
              </wp:positionV>
              <wp:extent cx="13970" cy="146050"/>
              <wp:effectExtent l="0" t="0" r="0" b="0"/>
              <wp:wrapSquare wrapText="largest"/>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4D76" w:rsidRDefault="0048284C">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0;margin-top:.05pt;width:1.1pt;height:11.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" stroked="f">
              <v:fill opacity="0"/>
              <v:textbox inset="0,0,0,0">
                <w:txbxContent>
                  <w:p w:rsidR="005C4D76" w:rsidRDefault="00240D0F">
                    <w:pPr>
                      <w:pStyle w:val="a3"/>
                    </w:pPr>
                  </w:p>
                </w:txbxContent>
              </v:textbox>
              <w10:wrap type="square" side="largest"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D76" w:rsidRDefault="0048284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D76" w:rsidRDefault="0048284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D76" w:rsidRDefault="0048284C">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D76" w:rsidRDefault="0048284C"/>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D76" w:rsidRDefault="0048284C"/>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D76" w:rsidRDefault="00240D0F">
    <w:pPr>
      <w:pStyle w:val="a3"/>
      <w:jc w:val="center"/>
    </w:pPr>
    <w:r>
      <w:rPr>
        <w:noProof/>
        <w:lang w:eastAsia="ru-RU"/>
      </w:rPr>
      <mc:AlternateContent>
        <mc:Choice Requires="wps">
          <w:drawing>
            <wp:anchor distT="0" distB="0" distL="0" distR="0" simplePos="0" relativeHeight="251660288" behindDoc="0" locked="0" layoutInCell="1" allowOverlap="1" wp14:anchorId="4D95C7BD" wp14:editId="061C734F">
              <wp:simplePos x="0" y="0"/>
              <wp:positionH relativeFrom="margin">
                <wp:align>center</wp:align>
              </wp:positionH>
              <wp:positionV relativeFrom="paragraph">
                <wp:posOffset>635</wp:posOffset>
              </wp:positionV>
              <wp:extent cx="13970" cy="146050"/>
              <wp:effectExtent l="0" t="0" r="0" b="0"/>
              <wp:wrapSquare wrapText="largest"/>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4D76" w:rsidRDefault="0048284C">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7" type="#_x0000_t202" style="position:absolute;left:0;text-align:left;margin-left:0;margin-top:.05pt;width:1.1pt;height:11.5pt;z-index:25166028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" stroked="f">
              <v:fill opacity="0"/>
              <v:textbox inset="0,0,0,0">
                <w:txbxContent>
                  <w:p w:rsidR="005C4D76" w:rsidRDefault="00240D0F">
                    <w:pPr>
                      <w:pStyle w:val="a3"/>
                    </w:pPr>
                  </w:p>
                </w:txbxContent>
              </v:textbox>
              <w10:wrap type="square" side="largest" anchorx="margin"/>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D76" w:rsidRDefault="0048284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7"/>
    <w:lvl w:ilvl="0">
      <w:start w:val="1"/>
      <w:numFmt w:val="bullet"/>
      <w:lvlText w:val=""/>
      <w:lvlJc w:val="left"/>
      <w:pPr>
        <w:tabs>
          <w:tab w:val="num" w:pos="0"/>
        </w:tabs>
        <w:ind w:left="720" w:hanging="360"/>
      </w:pPr>
      <w:rPr>
        <w:rFonts w:ascii="Symbol" w:hAnsi="Symbol" w:cs="Symbol"/>
      </w:rPr>
    </w:lvl>
  </w:abstractNum>
  <w:abstractNum w:abstractNumId="1">
    <w:nsid w:val="00000003"/>
    <w:multiLevelType w:val="singleLevel"/>
    <w:tmpl w:val="00000003"/>
    <w:name w:val="WW8Num11"/>
    <w:lvl w:ilvl="0">
      <w:start w:val="1"/>
      <w:numFmt w:val="bullet"/>
      <w:lvlText w:val=""/>
      <w:lvlJc w:val="left"/>
      <w:pPr>
        <w:tabs>
          <w:tab w:val="num" w:pos="0"/>
        </w:tabs>
        <w:ind w:left="1429" w:hanging="360"/>
      </w:pPr>
      <w:rPr>
        <w:rFonts w:ascii="Symbol" w:hAnsi="Symbol" w:cs="Symbol"/>
      </w:rPr>
    </w:lvl>
  </w:abstractNum>
  <w:abstractNum w:abstractNumId="2">
    <w:nsid w:val="00000005"/>
    <w:multiLevelType w:val="singleLevel"/>
    <w:tmpl w:val="00000005"/>
    <w:lvl w:ilvl="0">
      <w:numFmt w:val="bullet"/>
      <w:lvlText w:val="-"/>
      <w:lvlJc w:val="left"/>
      <w:pPr>
        <w:tabs>
          <w:tab w:val="num" w:pos="0"/>
        </w:tabs>
        <w:ind w:left="0" w:firstLine="0"/>
      </w:pPr>
      <w:rPr>
        <w:rFonts w:ascii="Times New Roman" w:hAnsi="Times New Roman"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D0F"/>
    <w:rsid w:val="00106CC6"/>
    <w:rsid w:val="00124AD2"/>
    <w:rsid w:val="001416D1"/>
    <w:rsid w:val="001528C2"/>
    <w:rsid w:val="002245D2"/>
    <w:rsid w:val="00240D0F"/>
    <w:rsid w:val="00337F68"/>
    <w:rsid w:val="00444FBC"/>
    <w:rsid w:val="0048284C"/>
    <w:rsid w:val="004F7817"/>
    <w:rsid w:val="00500575"/>
    <w:rsid w:val="00534919"/>
    <w:rsid w:val="00596735"/>
    <w:rsid w:val="00794F3D"/>
    <w:rsid w:val="007C3357"/>
    <w:rsid w:val="00886C7F"/>
    <w:rsid w:val="009C7C3F"/>
    <w:rsid w:val="00A13288"/>
    <w:rsid w:val="00A33FDA"/>
    <w:rsid w:val="00AA2857"/>
    <w:rsid w:val="00AE4E84"/>
    <w:rsid w:val="00B62C55"/>
    <w:rsid w:val="00BF021F"/>
    <w:rsid w:val="00D02554"/>
    <w:rsid w:val="00D31451"/>
    <w:rsid w:val="00D424A6"/>
    <w:rsid w:val="00DB1165"/>
    <w:rsid w:val="00E44F68"/>
    <w:rsid w:val="00EA3B06"/>
    <w:rsid w:val="00EB6763"/>
    <w:rsid w:val="00ED0C6E"/>
    <w:rsid w:val="00F237D5"/>
    <w:rsid w:val="00F85086"/>
    <w:rsid w:val="00FB3A6D"/>
    <w:rsid w:val="00FD1A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D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0D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40D0F"/>
  </w:style>
  <w:style w:type="paragraph" w:styleId="a5">
    <w:name w:val="footer"/>
    <w:basedOn w:val="a"/>
    <w:link w:val="a6"/>
    <w:uiPriority w:val="99"/>
    <w:unhideWhenUsed/>
    <w:rsid w:val="00240D0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40D0F"/>
  </w:style>
  <w:style w:type="paragraph" w:styleId="a7">
    <w:name w:val="Balloon Text"/>
    <w:basedOn w:val="a"/>
    <w:link w:val="a8"/>
    <w:uiPriority w:val="99"/>
    <w:semiHidden/>
    <w:unhideWhenUsed/>
    <w:rsid w:val="00A1328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132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D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0D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40D0F"/>
  </w:style>
  <w:style w:type="paragraph" w:styleId="a5">
    <w:name w:val="footer"/>
    <w:basedOn w:val="a"/>
    <w:link w:val="a6"/>
    <w:uiPriority w:val="99"/>
    <w:unhideWhenUsed/>
    <w:rsid w:val="00240D0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40D0F"/>
  </w:style>
  <w:style w:type="paragraph" w:styleId="a7">
    <w:name w:val="Balloon Text"/>
    <w:basedOn w:val="a"/>
    <w:link w:val="a8"/>
    <w:uiPriority w:val="99"/>
    <w:semiHidden/>
    <w:unhideWhenUsed/>
    <w:rsid w:val="00A1328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132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604</TotalTime>
  <Pages>15</Pages>
  <Words>3572</Words>
  <Characters>20362</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инвестиций</dc:creator>
  <cp:lastModifiedBy>Пользователь Windows</cp:lastModifiedBy>
  <cp:revision>7</cp:revision>
  <cp:lastPrinted>2016-05-26T10:47:00Z</cp:lastPrinted>
  <dcterms:created xsi:type="dcterms:W3CDTF">2013-07-15T10:27:00Z</dcterms:created>
  <dcterms:modified xsi:type="dcterms:W3CDTF">2016-05-27T12:51:00Z</dcterms:modified>
</cp:coreProperties>
</file>